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DBA" w:rsidRPr="005C6D2C" w:rsidRDefault="00B87DBA" w:rsidP="00D75468">
      <w:pPr>
        <w:jc w:val="center"/>
        <w:rPr>
          <w:rFonts w:ascii="Times New Roman" w:hAnsi="Times New Roman"/>
          <w:sz w:val="24"/>
          <w:szCs w:val="24"/>
        </w:rPr>
      </w:pPr>
    </w:p>
    <w:p w:rsidR="00D75468" w:rsidRPr="005C6D2C" w:rsidRDefault="00D75468" w:rsidP="00D75468">
      <w:pPr>
        <w:jc w:val="center"/>
        <w:rPr>
          <w:rFonts w:ascii="Times New Roman" w:hAnsi="Times New Roman"/>
          <w:sz w:val="24"/>
          <w:szCs w:val="24"/>
        </w:rPr>
      </w:pPr>
    </w:p>
    <w:p w:rsidR="00D75468" w:rsidRPr="005C6D2C" w:rsidRDefault="00D75468" w:rsidP="00D75468">
      <w:pPr>
        <w:jc w:val="center"/>
        <w:rPr>
          <w:rFonts w:ascii="Times New Roman" w:hAnsi="Times New Roman"/>
          <w:sz w:val="24"/>
          <w:szCs w:val="24"/>
        </w:rPr>
      </w:pPr>
    </w:p>
    <w:p w:rsidR="00D75468" w:rsidRPr="005C6D2C" w:rsidRDefault="00D75468" w:rsidP="00D75468">
      <w:pPr>
        <w:jc w:val="center"/>
        <w:rPr>
          <w:rFonts w:ascii="Times New Roman" w:hAnsi="Times New Roman"/>
          <w:sz w:val="24"/>
          <w:szCs w:val="24"/>
        </w:rPr>
      </w:pPr>
    </w:p>
    <w:p w:rsidR="00D75468" w:rsidRPr="005C6D2C" w:rsidRDefault="00D75468" w:rsidP="00D75468">
      <w:pPr>
        <w:jc w:val="center"/>
        <w:rPr>
          <w:rFonts w:ascii="Times New Roman" w:hAnsi="Times New Roman"/>
          <w:sz w:val="24"/>
          <w:szCs w:val="24"/>
        </w:rPr>
      </w:pPr>
    </w:p>
    <w:p w:rsidR="00D75468" w:rsidRPr="005C6D2C" w:rsidRDefault="00D75468" w:rsidP="00D75468">
      <w:pPr>
        <w:jc w:val="center"/>
        <w:rPr>
          <w:rFonts w:ascii="Times New Roman" w:hAnsi="Times New Roman"/>
          <w:sz w:val="24"/>
          <w:szCs w:val="24"/>
        </w:rPr>
      </w:pPr>
    </w:p>
    <w:p w:rsidR="00D75468" w:rsidRPr="005C6D2C" w:rsidRDefault="00D75468" w:rsidP="00D75468">
      <w:pPr>
        <w:jc w:val="center"/>
        <w:rPr>
          <w:rFonts w:ascii="Times New Roman" w:hAnsi="Times New Roman"/>
          <w:sz w:val="24"/>
          <w:szCs w:val="24"/>
        </w:rPr>
      </w:pPr>
    </w:p>
    <w:p w:rsidR="00D75468" w:rsidRPr="005C6D2C" w:rsidRDefault="00D75468" w:rsidP="00D75468">
      <w:pPr>
        <w:jc w:val="center"/>
        <w:rPr>
          <w:rFonts w:ascii="Times New Roman" w:hAnsi="Times New Roman"/>
          <w:sz w:val="24"/>
          <w:szCs w:val="24"/>
        </w:rPr>
      </w:pPr>
    </w:p>
    <w:p w:rsidR="00D75468" w:rsidRPr="005C6D2C" w:rsidRDefault="00D75468" w:rsidP="00D75468">
      <w:pPr>
        <w:jc w:val="center"/>
        <w:rPr>
          <w:rFonts w:ascii="Times New Roman" w:hAnsi="Times New Roman"/>
          <w:sz w:val="24"/>
          <w:szCs w:val="24"/>
        </w:rPr>
      </w:pPr>
    </w:p>
    <w:p w:rsidR="00D75468" w:rsidRPr="005C6D2C" w:rsidRDefault="00D75468" w:rsidP="00D75468">
      <w:pPr>
        <w:jc w:val="center"/>
        <w:rPr>
          <w:rFonts w:ascii="Times New Roman" w:hAnsi="Times New Roman"/>
          <w:sz w:val="24"/>
          <w:szCs w:val="24"/>
        </w:rPr>
      </w:pPr>
    </w:p>
    <w:p w:rsidR="00D75468" w:rsidRPr="00FE5963" w:rsidRDefault="00D75468" w:rsidP="00D75468">
      <w:pPr>
        <w:jc w:val="center"/>
        <w:rPr>
          <w:rFonts w:ascii="Times New Roman" w:hAnsi="Times New Roman"/>
          <w:sz w:val="32"/>
          <w:szCs w:val="32"/>
        </w:rPr>
      </w:pPr>
      <w:r w:rsidRPr="00FE5963">
        <w:rPr>
          <w:rFonts w:ascii="Times New Roman" w:hAnsi="Times New Roman"/>
          <w:sz w:val="32"/>
          <w:szCs w:val="32"/>
        </w:rPr>
        <w:t xml:space="preserve">Detekce </w:t>
      </w:r>
      <w:r w:rsidR="005C6D2C" w:rsidRPr="00FE5963">
        <w:rPr>
          <w:rFonts w:ascii="Times New Roman" w:hAnsi="Times New Roman"/>
          <w:sz w:val="32"/>
          <w:szCs w:val="32"/>
        </w:rPr>
        <w:t>„</w:t>
      </w:r>
      <w:r w:rsidRPr="00FE5963">
        <w:rPr>
          <w:rFonts w:ascii="Times New Roman" w:hAnsi="Times New Roman"/>
          <w:sz w:val="32"/>
          <w:szCs w:val="32"/>
        </w:rPr>
        <w:t>Ionizujícího</w:t>
      </w:r>
      <w:r w:rsidR="005C6D2C" w:rsidRPr="00FE5963">
        <w:rPr>
          <w:rFonts w:ascii="Times New Roman" w:hAnsi="Times New Roman"/>
          <w:sz w:val="32"/>
          <w:szCs w:val="32"/>
        </w:rPr>
        <w:t>“</w:t>
      </w:r>
      <w:r w:rsidRPr="00FE5963">
        <w:rPr>
          <w:rFonts w:ascii="Times New Roman" w:hAnsi="Times New Roman"/>
          <w:sz w:val="32"/>
          <w:szCs w:val="32"/>
        </w:rPr>
        <w:t xml:space="preserve"> záření:</w:t>
      </w:r>
    </w:p>
    <w:p w:rsidR="00D75468" w:rsidRPr="00FE5963" w:rsidRDefault="00D75468" w:rsidP="00D75468">
      <w:pPr>
        <w:jc w:val="center"/>
        <w:rPr>
          <w:rFonts w:ascii="Times New Roman" w:eastAsia="TimesNewRoman" w:hAnsi="Times New Roman"/>
          <w:sz w:val="32"/>
          <w:szCs w:val="32"/>
        </w:rPr>
      </w:pPr>
      <w:r w:rsidRPr="00FE5963">
        <w:rPr>
          <w:rFonts w:ascii="Times New Roman" w:hAnsi="Times New Roman"/>
          <w:sz w:val="32"/>
          <w:szCs w:val="32"/>
        </w:rPr>
        <w:t xml:space="preserve"> </w:t>
      </w:r>
      <w:r w:rsidRPr="00FE5963">
        <w:rPr>
          <w:rFonts w:ascii="Times New Roman" w:eastAsia="TimesNewRoman" w:hAnsi="Times New Roman"/>
          <w:sz w:val="32"/>
          <w:szCs w:val="32"/>
        </w:rPr>
        <w:t>Geiger – Müllerův intenzimetr</w:t>
      </w:r>
    </w:p>
    <w:p w:rsidR="00D75468" w:rsidRPr="005C6D2C" w:rsidRDefault="00D75468" w:rsidP="00D75468">
      <w:pPr>
        <w:jc w:val="center"/>
        <w:rPr>
          <w:rFonts w:ascii="Times New Roman" w:eastAsia="TimesNewRoman" w:hAnsi="Times New Roman"/>
          <w:sz w:val="24"/>
          <w:szCs w:val="24"/>
        </w:rPr>
      </w:pPr>
    </w:p>
    <w:p w:rsidR="00D75468" w:rsidRPr="005C6D2C" w:rsidRDefault="00D75468" w:rsidP="00D75468">
      <w:pPr>
        <w:rPr>
          <w:rFonts w:ascii="Times New Roman" w:eastAsia="TimesNewRoman" w:hAnsi="Times New Roman"/>
          <w:sz w:val="24"/>
          <w:szCs w:val="24"/>
        </w:rPr>
      </w:pPr>
    </w:p>
    <w:p w:rsidR="00D75468" w:rsidRPr="005C6D2C" w:rsidRDefault="00D75468" w:rsidP="00D75468">
      <w:pPr>
        <w:rPr>
          <w:rFonts w:ascii="Times New Roman" w:eastAsia="TimesNewRoman" w:hAnsi="Times New Roman"/>
          <w:sz w:val="24"/>
          <w:szCs w:val="24"/>
        </w:rPr>
      </w:pPr>
    </w:p>
    <w:p w:rsidR="00D75468" w:rsidRPr="005C6D2C" w:rsidRDefault="00D75468" w:rsidP="00D75468">
      <w:pPr>
        <w:rPr>
          <w:rFonts w:ascii="Times New Roman" w:eastAsia="TimesNewRoman" w:hAnsi="Times New Roman"/>
          <w:sz w:val="24"/>
          <w:szCs w:val="24"/>
        </w:rPr>
      </w:pPr>
    </w:p>
    <w:p w:rsidR="00D75468" w:rsidRPr="005C6D2C" w:rsidRDefault="00D75468" w:rsidP="00D75468">
      <w:pPr>
        <w:rPr>
          <w:rFonts w:ascii="Times New Roman" w:eastAsia="TimesNewRoman" w:hAnsi="Times New Roman"/>
          <w:sz w:val="24"/>
          <w:szCs w:val="24"/>
        </w:rPr>
      </w:pPr>
    </w:p>
    <w:p w:rsidR="00D75468" w:rsidRPr="005C6D2C" w:rsidRDefault="00D75468" w:rsidP="00D75468">
      <w:pPr>
        <w:rPr>
          <w:rFonts w:ascii="Times New Roman" w:eastAsia="TimesNewRoman" w:hAnsi="Times New Roman"/>
          <w:sz w:val="24"/>
          <w:szCs w:val="24"/>
        </w:rPr>
      </w:pPr>
    </w:p>
    <w:p w:rsidR="005C6D2C" w:rsidRDefault="005C6D2C" w:rsidP="00D75468">
      <w:pPr>
        <w:rPr>
          <w:rFonts w:ascii="Times New Roman" w:eastAsia="TimesNewRoman" w:hAnsi="Times New Roman"/>
          <w:sz w:val="24"/>
          <w:szCs w:val="24"/>
        </w:rPr>
      </w:pPr>
    </w:p>
    <w:p w:rsidR="00FE5963" w:rsidRDefault="00FE5963" w:rsidP="00D75468">
      <w:pPr>
        <w:rPr>
          <w:rFonts w:ascii="Times New Roman" w:eastAsia="TimesNewRoman" w:hAnsi="Times New Roman"/>
          <w:sz w:val="24"/>
          <w:szCs w:val="24"/>
        </w:rPr>
      </w:pPr>
    </w:p>
    <w:p w:rsidR="00FE5963" w:rsidRDefault="00FE5963" w:rsidP="00D75468">
      <w:pPr>
        <w:rPr>
          <w:rFonts w:ascii="Times New Roman" w:eastAsia="TimesNewRoman" w:hAnsi="Times New Roman"/>
          <w:sz w:val="24"/>
          <w:szCs w:val="24"/>
        </w:rPr>
      </w:pPr>
    </w:p>
    <w:p w:rsidR="00FE5963" w:rsidRDefault="00FE5963" w:rsidP="00D75468">
      <w:pPr>
        <w:rPr>
          <w:rFonts w:ascii="Times New Roman" w:eastAsia="TimesNewRoman" w:hAnsi="Times New Roman"/>
          <w:sz w:val="24"/>
          <w:szCs w:val="24"/>
        </w:rPr>
      </w:pPr>
    </w:p>
    <w:p w:rsidR="00FE5963" w:rsidRDefault="00FE5963" w:rsidP="00D75468">
      <w:pPr>
        <w:rPr>
          <w:rFonts w:ascii="Times New Roman" w:eastAsia="TimesNewRoman" w:hAnsi="Times New Roman"/>
          <w:sz w:val="24"/>
          <w:szCs w:val="24"/>
        </w:rPr>
      </w:pPr>
    </w:p>
    <w:p w:rsidR="00FE5963" w:rsidRDefault="00FE5963" w:rsidP="00D75468">
      <w:pPr>
        <w:rPr>
          <w:rFonts w:ascii="Times New Roman" w:eastAsia="TimesNewRoman" w:hAnsi="Times New Roman"/>
          <w:sz w:val="24"/>
          <w:szCs w:val="24"/>
        </w:rPr>
      </w:pPr>
    </w:p>
    <w:p w:rsidR="00FE5963" w:rsidRPr="005C6D2C" w:rsidRDefault="00FE5963" w:rsidP="00D75468">
      <w:pPr>
        <w:rPr>
          <w:rFonts w:ascii="Times New Roman" w:eastAsia="TimesNewRoman" w:hAnsi="Times New Roman"/>
          <w:sz w:val="24"/>
          <w:szCs w:val="24"/>
        </w:rPr>
      </w:pPr>
    </w:p>
    <w:p w:rsidR="00D75468" w:rsidRPr="005C6D2C" w:rsidRDefault="00D75468" w:rsidP="00D75468">
      <w:pPr>
        <w:rPr>
          <w:rFonts w:ascii="Times New Roman" w:eastAsia="TimesNewRoman" w:hAnsi="Times New Roman"/>
          <w:sz w:val="24"/>
          <w:szCs w:val="24"/>
        </w:rPr>
      </w:pPr>
    </w:p>
    <w:p w:rsidR="00D75468" w:rsidRDefault="00D75468" w:rsidP="00D75468">
      <w:pPr>
        <w:rPr>
          <w:rFonts w:ascii="Times New Roman" w:eastAsia="TimesNewRoman" w:hAnsi="Times New Roman"/>
          <w:sz w:val="24"/>
          <w:szCs w:val="24"/>
        </w:rPr>
      </w:pPr>
      <w:r w:rsidRPr="005C6D2C">
        <w:rPr>
          <w:rFonts w:ascii="Times New Roman" w:eastAsia="TimesNewRoman" w:hAnsi="Times New Roman"/>
          <w:sz w:val="24"/>
          <w:szCs w:val="24"/>
        </w:rPr>
        <w:t>12.4.2008</w:t>
      </w:r>
      <w:r w:rsidRPr="005C6D2C">
        <w:rPr>
          <w:rFonts w:ascii="Times New Roman" w:eastAsia="TimesNewRoman" w:hAnsi="Times New Roman"/>
          <w:sz w:val="24"/>
          <w:szCs w:val="24"/>
        </w:rPr>
        <w:tab/>
      </w:r>
      <w:r w:rsidRPr="005C6D2C">
        <w:rPr>
          <w:rFonts w:ascii="Times New Roman" w:eastAsia="TimesNewRoman" w:hAnsi="Times New Roman"/>
          <w:sz w:val="24"/>
          <w:szCs w:val="24"/>
        </w:rPr>
        <w:tab/>
      </w:r>
      <w:r w:rsidRPr="005C6D2C">
        <w:rPr>
          <w:rFonts w:ascii="Times New Roman" w:eastAsia="TimesNewRoman" w:hAnsi="Times New Roman"/>
          <w:sz w:val="24"/>
          <w:szCs w:val="24"/>
        </w:rPr>
        <w:tab/>
      </w:r>
      <w:r w:rsidRPr="005C6D2C">
        <w:rPr>
          <w:rFonts w:ascii="Times New Roman" w:eastAsia="TimesNewRoman" w:hAnsi="Times New Roman"/>
          <w:sz w:val="24"/>
          <w:szCs w:val="24"/>
        </w:rPr>
        <w:tab/>
      </w:r>
      <w:r w:rsidRPr="005C6D2C">
        <w:rPr>
          <w:rFonts w:ascii="Times New Roman" w:eastAsia="TimesNewRoman" w:hAnsi="Times New Roman"/>
          <w:sz w:val="24"/>
          <w:szCs w:val="24"/>
        </w:rPr>
        <w:tab/>
      </w:r>
      <w:r w:rsidRPr="005C6D2C">
        <w:rPr>
          <w:rFonts w:ascii="Times New Roman" w:eastAsia="TimesNewRoman" w:hAnsi="Times New Roman"/>
          <w:sz w:val="24"/>
          <w:szCs w:val="24"/>
        </w:rPr>
        <w:tab/>
      </w:r>
      <w:r w:rsidRPr="005C6D2C">
        <w:rPr>
          <w:rFonts w:ascii="Times New Roman" w:eastAsia="TimesNewRoman" w:hAnsi="Times New Roman"/>
          <w:sz w:val="24"/>
          <w:szCs w:val="24"/>
        </w:rPr>
        <w:tab/>
      </w:r>
      <w:r w:rsidRPr="005C6D2C">
        <w:rPr>
          <w:rFonts w:ascii="Times New Roman" w:eastAsia="TimesNewRoman" w:hAnsi="Times New Roman"/>
          <w:sz w:val="24"/>
          <w:szCs w:val="24"/>
        </w:rPr>
        <w:tab/>
      </w:r>
      <w:r w:rsidRPr="005C6D2C">
        <w:rPr>
          <w:rFonts w:ascii="Times New Roman" w:eastAsia="TimesNewRoman" w:hAnsi="Times New Roman"/>
          <w:sz w:val="24"/>
          <w:szCs w:val="24"/>
        </w:rPr>
        <w:tab/>
        <w:t>Luboš Helcl 4EA</w:t>
      </w:r>
    </w:p>
    <w:p w:rsidR="005C6D2C" w:rsidRPr="005C6D2C" w:rsidRDefault="005C6D2C" w:rsidP="00D75468">
      <w:pPr>
        <w:rPr>
          <w:rFonts w:ascii="Times New Roman" w:eastAsia="TimesNewRoman" w:hAnsi="Times New Roman"/>
          <w:sz w:val="24"/>
          <w:szCs w:val="24"/>
        </w:rPr>
      </w:pPr>
    </w:p>
    <w:p w:rsidR="00D75468" w:rsidRDefault="00D75468" w:rsidP="00D75468">
      <w:pPr>
        <w:rPr>
          <w:rFonts w:ascii="Times New Roman" w:eastAsia="TimesNewRoman" w:hAnsi="Times New Roman"/>
          <w:b/>
          <w:i/>
          <w:sz w:val="24"/>
          <w:szCs w:val="24"/>
          <w:u w:val="single"/>
        </w:rPr>
      </w:pPr>
      <w:r w:rsidRPr="00D909B1">
        <w:rPr>
          <w:rFonts w:ascii="Times New Roman" w:eastAsia="TimesNewRoman" w:hAnsi="Times New Roman"/>
          <w:b/>
          <w:i/>
          <w:sz w:val="24"/>
          <w:szCs w:val="24"/>
          <w:u w:val="single"/>
        </w:rPr>
        <w:t>Zadání:</w:t>
      </w:r>
    </w:p>
    <w:p w:rsidR="00942375" w:rsidRPr="00942375" w:rsidRDefault="00942375" w:rsidP="00D75468">
      <w:pPr>
        <w:rPr>
          <w:rFonts w:ascii="Times New Roman" w:eastAsia="TimesNewRoman" w:hAnsi="Times New Roman"/>
          <w:sz w:val="24"/>
          <w:szCs w:val="24"/>
        </w:rPr>
      </w:pPr>
      <w:r w:rsidRPr="00942375">
        <w:rPr>
          <w:rFonts w:ascii="Times New Roman" w:eastAsia="TimesNewRoman" w:hAnsi="Times New Roman"/>
          <w:sz w:val="24"/>
          <w:szCs w:val="24"/>
        </w:rPr>
        <w:t>S</w:t>
      </w:r>
      <w:r>
        <w:rPr>
          <w:rFonts w:ascii="Times New Roman" w:eastAsia="TimesNewRoman" w:hAnsi="Times New Roman"/>
          <w:sz w:val="24"/>
          <w:szCs w:val="24"/>
        </w:rPr>
        <w:t xml:space="preserve">estavte libovolnou metodou indikátor, který bude detekovat přtomnost/intenzitu ionizujícího záření. </w:t>
      </w:r>
    </w:p>
    <w:p w:rsidR="00D75468" w:rsidRDefault="00E57C56" w:rsidP="00D75468">
      <w:pPr>
        <w:rPr>
          <w:rFonts w:ascii="Times New Roman" w:eastAsia="TimesNewRoman" w:hAnsi="Times New Roman"/>
          <w:sz w:val="24"/>
          <w:szCs w:val="24"/>
        </w:rPr>
      </w:pPr>
      <w:r w:rsidRPr="005C6D2C">
        <w:rPr>
          <w:rFonts w:ascii="Times New Roman" w:eastAsia="TimesNewRoman" w:hAnsi="Times New Roman"/>
          <w:sz w:val="24"/>
          <w:szCs w:val="24"/>
        </w:rPr>
        <w:t>Detekujte gama záření…</w:t>
      </w:r>
    </w:p>
    <w:p w:rsidR="00CA096F" w:rsidRPr="005C6D2C" w:rsidRDefault="00CA096F" w:rsidP="00D75468">
      <w:pPr>
        <w:rPr>
          <w:rFonts w:ascii="Times New Roman" w:eastAsia="TimesNewRoman" w:hAnsi="Times New Roman"/>
          <w:sz w:val="24"/>
          <w:szCs w:val="24"/>
        </w:rPr>
      </w:pPr>
    </w:p>
    <w:p w:rsidR="003B7036" w:rsidRPr="00D909B1" w:rsidRDefault="003B7036" w:rsidP="00D75468">
      <w:pPr>
        <w:rPr>
          <w:rFonts w:ascii="Times New Roman" w:eastAsia="TimesNewRoman" w:hAnsi="Times New Roman"/>
          <w:b/>
          <w:i/>
          <w:sz w:val="24"/>
          <w:szCs w:val="24"/>
          <w:u w:val="single"/>
        </w:rPr>
      </w:pPr>
      <w:r w:rsidRPr="00D909B1">
        <w:rPr>
          <w:rFonts w:ascii="Times New Roman" w:eastAsia="TimesNewRoman" w:hAnsi="Times New Roman"/>
          <w:b/>
          <w:i/>
          <w:sz w:val="24"/>
          <w:szCs w:val="24"/>
          <w:u w:val="single"/>
        </w:rPr>
        <w:t>Dictionary:</w:t>
      </w:r>
    </w:p>
    <w:p w:rsidR="00DB44F2" w:rsidRPr="00D909B1" w:rsidRDefault="00DB44F2" w:rsidP="00D75468">
      <w:pPr>
        <w:rPr>
          <w:rFonts w:ascii="Times New Roman" w:eastAsia="TimesNewRoman" w:hAnsi="Times New Roman"/>
          <w:i/>
          <w:sz w:val="24"/>
          <w:szCs w:val="24"/>
          <w:u w:val="single"/>
        </w:rPr>
      </w:pPr>
      <w:r w:rsidRPr="00D909B1">
        <w:rPr>
          <w:rFonts w:ascii="Times New Roman" w:eastAsia="TimesNewRoman" w:hAnsi="Times New Roman"/>
          <w:i/>
          <w:sz w:val="24"/>
          <w:szCs w:val="24"/>
          <w:u w:val="single"/>
        </w:rPr>
        <w:t>Jádro</w:t>
      </w:r>
    </w:p>
    <w:p w:rsidR="00DB44F2" w:rsidRPr="005C6D2C" w:rsidRDefault="00F83329" w:rsidP="005C6D2C">
      <w:pPr>
        <w:rPr>
          <w:rFonts w:ascii="Times New Roman" w:eastAsia="TimesNewRoman" w:hAnsi="Times New Roman"/>
          <w:sz w:val="24"/>
          <w:szCs w:val="24"/>
        </w:rPr>
      </w:pPr>
      <w:r w:rsidRPr="005C6D2C">
        <w:rPr>
          <w:rFonts w:ascii="Times New Roman" w:hAnsi="Times New Roman"/>
          <w:b/>
          <w:bCs/>
          <w:sz w:val="24"/>
          <w:szCs w:val="24"/>
        </w:rPr>
        <w:t xml:space="preserve">nukleon </w:t>
      </w:r>
      <w:r w:rsidRPr="005C6D2C">
        <w:rPr>
          <w:rFonts w:ascii="Times New Roman" w:hAnsi="Times New Roman"/>
          <w:sz w:val="24"/>
          <w:szCs w:val="24"/>
        </w:rPr>
        <w:t>– jaderná částice (proton nebo neutron)</w:t>
      </w:r>
    </w:p>
    <w:p w:rsidR="008829DB" w:rsidRPr="005C6D2C" w:rsidRDefault="003B7036" w:rsidP="00D75468">
      <w:pPr>
        <w:rPr>
          <w:rFonts w:ascii="Times New Roman" w:eastAsia="TimesNewRoman" w:hAnsi="Times New Roman"/>
          <w:sz w:val="24"/>
          <w:szCs w:val="24"/>
        </w:rPr>
      </w:pPr>
      <w:r w:rsidRPr="005C6D2C">
        <w:rPr>
          <w:rFonts w:ascii="Times New Roman" w:eastAsia="TimesNewRoman" w:hAnsi="Times New Roman"/>
          <w:b/>
          <w:sz w:val="24"/>
          <w:szCs w:val="24"/>
        </w:rPr>
        <w:t>Proton</w:t>
      </w:r>
      <w:r w:rsidRPr="005C6D2C">
        <w:rPr>
          <w:rFonts w:ascii="Times New Roman" w:eastAsia="TimesNewRoman" w:hAnsi="Times New Roman"/>
          <w:sz w:val="24"/>
          <w:szCs w:val="24"/>
        </w:rPr>
        <w:t>- kladně nabitá částice soustř</w:t>
      </w:r>
      <w:r w:rsidR="008829DB" w:rsidRPr="005C6D2C">
        <w:rPr>
          <w:rFonts w:ascii="Times New Roman" w:eastAsia="TimesNewRoman" w:hAnsi="Times New Roman"/>
          <w:sz w:val="24"/>
          <w:szCs w:val="24"/>
        </w:rPr>
        <w:t>eděná do jádra atomu, majíce velkou hustotu, tedy i velkou hmotnost</w:t>
      </w:r>
      <w:r w:rsidR="00DC3914" w:rsidRPr="005C6D2C">
        <w:rPr>
          <w:rFonts w:ascii="Times New Roman" w:eastAsia="TimesNewRoman" w:hAnsi="Times New Roman"/>
          <w:sz w:val="24"/>
          <w:szCs w:val="24"/>
        </w:rPr>
        <w:t xml:space="preserve"> na malý objem</w:t>
      </w:r>
      <w:r w:rsidR="004139EB">
        <w:rPr>
          <w:rFonts w:ascii="Times New Roman" w:eastAsia="TimesNewRoman" w:hAnsi="Times New Roman"/>
          <w:sz w:val="24"/>
          <w:szCs w:val="24"/>
        </w:rPr>
        <w:t>.</w:t>
      </w:r>
    </w:p>
    <w:p w:rsidR="00AF5382" w:rsidRDefault="00AF5382" w:rsidP="00D75468">
      <w:pPr>
        <w:rPr>
          <w:rFonts w:ascii="Times New Roman" w:eastAsia="TimesNewRoman" w:hAnsi="Times New Roman"/>
          <w:sz w:val="24"/>
          <w:szCs w:val="24"/>
        </w:rPr>
      </w:pPr>
      <w:r w:rsidRPr="005C6D2C">
        <w:rPr>
          <w:rFonts w:ascii="Times New Roman" w:eastAsia="TimesNewRoman" w:hAnsi="Times New Roman"/>
          <w:b/>
          <w:sz w:val="24"/>
          <w:szCs w:val="24"/>
        </w:rPr>
        <w:t>Neutron</w:t>
      </w:r>
      <w:r w:rsidR="004139EB">
        <w:rPr>
          <w:rFonts w:ascii="Times New Roman" w:eastAsia="TimesNewRoman" w:hAnsi="Times New Roman"/>
          <w:sz w:val="24"/>
          <w:szCs w:val="24"/>
        </w:rPr>
        <w:t>-jaderná částice</w:t>
      </w:r>
      <w:r w:rsidRPr="005C6D2C">
        <w:rPr>
          <w:rFonts w:ascii="Times New Roman" w:eastAsia="TimesNewRoman" w:hAnsi="Times New Roman"/>
          <w:sz w:val="24"/>
          <w:szCs w:val="24"/>
        </w:rPr>
        <w:t xml:space="preserve"> bez náboje, která v sobě situuje podíl hmotnosti celého atomu, protony a </w:t>
      </w:r>
      <w:r w:rsidR="004139EB">
        <w:rPr>
          <w:rFonts w:ascii="Times New Roman" w:eastAsia="TimesNewRoman" w:hAnsi="Times New Roman"/>
          <w:sz w:val="24"/>
          <w:szCs w:val="24"/>
        </w:rPr>
        <w:t>neutrony</w:t>
      </w:r>
      <w:r w:rsidRPr="005C6D2C">
        <w:rPr>
          <w:rFonts w:ascii="Times New Roman" w:eastAsia="TimesNewRoman" w:hAnsi="Times New Roman"/>
          <w:sz w:val="24"/>
          <w:szCs w:val="24"/>
        </w:rPr>
        <w:t xml:space="preserve"> jsou k sobě přitahovány jadernou silou.</w:t>
      </w:r>
    </w:p>
    <w:p w:rsidR="000B12FF" w:rsidRDefault="000B12FF" w:rsidP="000B12FF">
      <w:pPr>
        <w:autoSpaceDE w:val="0"/>
        <w:autoSpaceDN w:val="0"/>
        <w:adjustRightInd w:val="0"/>
        <w:spacing w:after="0" w:line="240" w:lineRule="auto"/>
        <w:rPr>
          <w:rFonts w:ascii="Times New Roman" w:hAnsi="Times New Roman"/>
          <w:sz w:val="24"/>
          <w:szCs w:val="24"/>
        </w:rPr>
      </w:pPr>
      <w:r w:rsidRPr="005C6D2C">
        <w:rPr>
          <w:rFonts w:ascii="Times New Roman" w:hAnsi="Times New Roman"/>
          <w:b/>
          <w:bCs/>
          <w:sz w:val="24"/>
          <w:szCs w:val="24"/>
        </w:rPr>
        <w:t xml:space="preserve">nuklid </w:t>
      </w:r>
      <w:r w:rsidRPr="005C6D2C">
        <w:rPr>
          <w:rFonts w:ascii="Times New Roman" w:hAnsi="Times New Roman"/>
          <w:sz w:val="24"/>
          <w:szCs w:val="24"/>
        </w:rPr>
        <w:t xml:space="preserve">– </w:t>
      </w:r>
      <w:r>
        <w:rPr>
          <w:rFonts w:ascii="Times New Roman" w:hAnsi="Times New Roman"/>
          <w:sz w:val="24"/>
          <w:szCs w:val="24"/>
        </w:rPr>
        <w:t xml:space="preserve">častý název pro atomy, které mají v jádře stejný počet protonů (protonové číslo) nebo stejný počet nukleonů (nukleonové číslo) </w:t>
      </w:r>
    </w:p>
    <w:p w:rsidR="000B12FF" w:rsidRPr="005C6D2C" w:rsidRDefault="000B12FF" w:rsidP="000B12FF">
      <w:pPr>
        <w:autoSpaceDE w:val="0"/>
        <w:autoSpaceDN w:val="0"/>
        <w:adjustRightInd w:val="0"/>
        <w:spacing w:after="0" w:line="240" w:lineRule="auto"/>
        <w:rPr>
          <w:rFonts w:ascii="Times New Roman" w:hAnsi="Times New Roman"/>
          <w:sz w:val="24"/>
          <w:szCs w:val="24"/>
        </w:rPr>
      </w:pPr>
    </w:p>
    <w:p w:rsidR="000B12FF" w:rsidRDefault="000B12FF" w:rsidP="000B12FF">
      <w:pPr>
        <w:autoSpaceDE w:val="0"/>
        <w:autoSpaceDN w:val="0"/>
        <w:adjustRightInd w:val="0"/>
        <w:spacing w:after="0" w:line="240" w:lineRule="auto"/>
        <w:rPr>
          <w:rFonts w:ascii="Times New Roman" w:hAnsi="Times New Roman"/>
          <w:sz w:val="24"/>
          <w:szCs w:val="24"/>
        </w:rPr>
      </w:pPr>
      <w:r w:rsidRPr="005C6D2C">
        <w:rPr>
          <w:rFonts w:ascii="Times New Roman" w:hAnsi="Times New Roman"/>
          <w:b/>
          <w:bCs/>
          <w:sz w:val="24"/>
          <w:szCs w:val="24"/>
        </w:rPr>
        <w:t xml:space="preserve">radionuklid </w:t>
      </w:r>
      <w:r w:rsidRPr="005C6D2C">
        <w:rPr>
          <w:rFonts w:ascii="Times New Roman" w:hAnsi="Times New Roman"/>
          <w:sz w:val="24"/>
          <w:szCs w:val="24"/>
        </w:rPr>
        <w:t xml:space="preserve">– radioaktivní </w:t>
      </w:r>
      <w:r>
        <w:rPr>
          <w:rFonts w:ascii="Times New Roman" w:hAnsi="Times New Roman"/>
          <w:sz w:val="24"/>
          <w:szCs w:val="24"/>
        </w:rPr>
        <w:t>nuklid</w:t>
      </w:r>
    </w:p>
    <w:p w:rsidR="000B12FF" w:rsidRPr="005C6D2C" w:rsidRDefault="000B12FF" w:rsidP="000B12FF">
      <w:pPr>
        <w:autoSpaceDE w:val="0"/>
        <w:autoSpaceDN w:val="0"/>
        <w:adjustRightInd w:val="0"/>
        <w:spacing w:after="0" w:line="240" w:lineRule="auto"/>
        <w:rPr>
          <w:rFonts w:ascii="Times New Roman" w:hAnsi="Times New Roman"/>
          <w:sz w:val="24"/>
          <w:szCs w:val="24"/>
        </w:rPr>
      </w:pPr>
    </w:p>
    <w:p w:rsidR="000B12FF" w:rsidRPr="005C6D2C" w:rsidRDefault="000B12FF" w:rsidP="00D75468">
      <w:pPr>
        <w:rPr>
          <w:rFonts w:ascii="Times New Roman" w:eastAsia="TimesNewRoman" w:hAnsi="Times New Roman"/>
          <w:sz w:val="24"/>
          <w:szCs w:val="24"/>
        </w:rPr>
      </w:pPr>
    </w:p>
    <w:p w:rsidR="00DB44F2" w:rsidRPr="00CA096F" w:rsidRDefault="00DB44F2" w:rsidP="00D75468">
      <w:pPr>
        <w:rPr>
          <w:rFonts w:ascii="Times New Roman" w:eastAsia="TimesNewRoman" w:hAnsi="Times New Roman"/>
          <w:i/>
          <w:sz w:val="24"/>
          <w:szCs w:val="24"/>
          <w:u w:val="single"/>
        </w:rPr>
      </w:pPr>
      <w:r w:rsidRPr="00CA096F">
        <w:rPr>
          <w:rFonts w:ascii="Times New Roman" w:eastAsia="TimesNewRoman" w:hAnsi="Times New Roman"/>
          <w:i/>
          <w:sz w:val="24"/>
          <w:szCs w:val="24"/>
          <w:u w:val="single"/>
        </w:rPr>
        <w:t>Elektronový obal-</w:t>
      </w:r>
      <w:r w:rsidR="008B5563" w:rsidRPr="00CA096F">
        <w:rPr>
          <w:rFonts w:ascii="Times New Roman" w:eastAsia="TimesNewRoman" w:hAnsi="Times New Roman"/>
          <w:i/>
          <w:sz w:val="24"/>
          <w:szCs w:val="24"/>
          <w:u w:val="single"/>
        </w:rPr>
        <w:t xml:space="preserve"> </w:t>
      </w:r>
      <w:r w:rsidRPr="00CA096F">
        <w:rPr>
          <w:rFonts w:ascii="Times New Roman" w:eastAsia="TimesNewRoman" w:hAnsi="Times New Roman"/>
          <w:i/>
          <w:sz w:val="24"/>
          <w:szCs w:val="24"/>
          <w:u w:val="single"/>
        </w:rPr>
        <w:t>slupka…</w:t>
      </w:r>
    </w:p>
    <w:p w:rsidR="00F83329" w:rsidRPr="005C6D2C" w:rsidRDefault="00F83329" w:rsidP="00D75468">
      <w:pPr>
        <w:rPr>
          <w:rFonts w:ascii="Times New Roman" w:eastAsia="TimesNewRoman" w:hAnsi="Times New Roman"/>
          <w:sz w:val="24"/>
          <w:szCs w:val="24"/>
        </w:rPr>
      </w:pPr>
      <w:r w:rsidRPr="005C6D2C">
        <w:rPr>
          <w:rFonts w:ascii="Times New Roman" w:eastAsia="TimesNewRoman" w:hAnsi="Times New Roman"/>
          <w:b/>
          <w:sz w:val="24"/>
          <w:szCs w:val="24"/>
        </w:rPr>
        <w:t>Excitovaný stav</w:t>
      </w:r>
      <w:r w:rsidR="005C6D2C">
        <w:rPr>
          <w:rFonts w:ascii="Times New Roman" w:eastAsia="TimesNewRoman" w:hAnsi="Times New Roman"/>
          <w:b/>
          <w:sz w:val="24"/>
          <w:szCs w:val="24"/>
        </w:rPr>
        <w:t xml:space="preserve"> </w:t>
      </w:r>
      <w:r w:rsidR="005C6D2C">
        <w:rPr>
          <w:rFonts w:ascii="Times New Roman" w:eastAsia="TimesNewRoman" w:hAnsi="Times New Roman"/>
          <w:sz w:val="24"/>
          <w:szCs w:val="24"/>
        </w:rPr>
        <w:t>-</w:t>
      </w:r>
      <w:r w:rsidRPr="005C6D2C">
        <w:rPr>
          <w:rFonts w:ascii="Times New Roman" w:eastAsia="TimesNewRoman" w:hAnsi="Times New Roman"/>
          <w:sz w:val="24"/>
          <w:szCs w:val="24"/>
        </w:rPr>
        <w:t xml:space="preserve"> nastává, když  zde na vnější podnět</w:t>
      </w:r>
      <w:r w:rsidR="008B5563" w:rsidRPr="005C6D2C">
        <w:rPr>
          <w:rFonts w:ascii="Times New Roman" w:eastAsia="TimesNewRoman" w:hAnsi="Times New Roman"/>
          <w:sz w:val="24"/>
          <w:szCs w:val="24"/>
        </w:rPr>
        <w:t>,</w:t>
      </w:r>
      <w:r w:rsidR="00D30B51" w:rsidRPr="005C6D2C">
        <w:rPr>
          <w:rFonts w:ascii="Times New Roman" w:eastAsia="TimesNewRoman" w:hAnsi="Times New Roman"/>
          <w:sz w:val="24"/>
          <w:szCs w:val="24"/>
        </w:rPr>
        <w:t xml:space="preserve"> přejde elektron z nižší (</w:t>
      </w:r>
      <w:r w:rsidR="008B5563" w:rsidRPr="005C6D2C">
        <w:rPr>
          <w:rFonts w:ascii="Times New Roman" w:eastAsia="TimesNewRoman" w:hAnsi="Times New Roman"/>
          <w:sz w:val="24"/>
          <w:szCs w:val="24"/>
        </w:rPr>
        <w:t>energeticky nižší</w:t>
      </w:r>
      <w:r w:rsidR="00D30B51" w:rsidRPr="005C6D2C">
        <w:rPr>
          <w:rFonts w:ascii="Times New Roman" w:eastAsia="TimesNewRoman" w:hAnsi="Times New Roman"/>
          <w:sz w:val="24"/>
          <w:szCs w:val="24"/>
        </w:rPr>
        <w:t>-blíže k jádru)</w:t>
      </w:r>
      <w:r w:rsidR="008B5563" w:rsidRPr="005C6D2C">
        <w:rPr>
          <w:rFonts w:ascii="Times New Roman" w:eastAsia="TimesNewRoman" w:hAnsi="Times New Roman"/>
          <w:sz w:val="24"/>
          <w:szCs w:val="24"/>
        </w:rPr>
        <w:t xml:space="preserve"> </w:t>
      </w:r>
      <w:r w:rsidR="006B7A38">
        <w:rPr>
          <w:rFonts w:ascii="Times New Roman" w:eastAsia="TimesNewRoman" w:hAnsi="Times New Roman"/>
          <w:sz w:val="24"/>
          <w:szCs w:val="24"/>
        </w:rPr>
        <w:t>energetické vrstvy</w:t>
      </w:r>
      <w:r w:rsidR="00D30B51" w:rsidRPr="005C6D2C">
        <w:rPr>
          <w:rFonts w:ascii="Times New Roman" w:eastAsia="TimesNewRoman" w:hAnsi="Times New Roman"/>
          <w:sz w:val="24"/>
          <w:szCs w:val="24"/>
        </w:rPr>
        <w:t xml:space="preserve"> na vyšší; v důsledku vniknutí cizí částice do atomu; pak zase spadne</w:t>
      </w:r>
      <w:r w:rsidR="006B7A38">
        <w:rPr>
          <w:rFonts w:ascii="Times New Roman" w:eastAsia="TimesNewRoman" w:hAnsi="Times New Roman"/>
          <w:sz w:val="24"/>
          <w:szCs w:val="24"/>
        </w:rPr>
        <w:t xml:space="preserve"> </w:t>
      </w:r>
      <w:r w:rsidR="006B7A38" w:rsidRPr="005C6D2C">
        <w:rPr>
          <w:rFonts w:ascii="Times New Roman" w:eastAsia="TimesNewRoman" w:hAnsi="Times New Roman"/>
          <w:sz w:val="24"/>
          <w:szCs w:val="24"/>
        </w:rPr>
        <w:t>zpět</w:t>
      </w:r>
      <w:r w:rsidR="006B7A38">
        <w:rPr>
          <w:rFonts w:ascii="Times New Roman" w:eastAsia="TimesNewRoman" w:hAnsi="Times New Roman"/>
          <w:sz w:val="24"/>
          <w:szCs w:val="24"/>
        </w:rPr>
        <w:t xml:space="preserve"> (přejde  na nižší energetickou vrstvu), </w:t>
      </w:r>
      <w:r w:rsidR="00D30B51" w:rsidRPr="005C6D2C">
        <w:rPr>
          <w:rFonts w:ascii="Times New Roman" w:eastAsia="TimesNewRoman" w:hAnsi="Times New Roman"/>
          <w:sz w:val="24"/>
          <w:szCs w:val="24"/>
        </w:rPr>
        <w:t>nebo se uvolní po překonání vazební energie, kterou částice předala „nárazem“</w:t>
      </w:r>
      <w:r w:rsidR="008B5563" w:rsidRPr="005C6D2C">
        <w:rPr>
          <w:rFonts w:ascii="Times New Roman" w:eastAsia="TimesNewRoman" w:hAnsi="Times New Roman"/>
          <w:sz w:val="24"/>
          <w:szCs w:val="24"/>
        </w:rPr>
        <w:t>.</w:t>
      </w:r>
    </w:p>
    <w:p w:rsidR="00F83329" w:rsidRPr="005C6D2C" w:rsidRDefault="00F83329" w:rsidP="00F83329">
      <w:pPr>
        <w:autoSpaceDE w:val="0"/>
        <w:autoSpaceDN w:val="0"/>
        <w:adjustRightInd w:val="0"/>
        <w:spacing w:after="0" w:line="240" w:lineRule="auto"/>
        <w:rPr>
          <w:rFonts w:ascii="Times New Roman" w:hAnsi="Times New Roman"/>
          <w:sz w:val="24"/>
          <w:szCs w:val="24"/>
        </w:rPr>
      </w:pPr>
      <w:r w:rsidRPr="005C6D2C">
        <w:rPr>
          <w:rFonts w:ascii="Times New Roman" w:hAnsi="Times New Roman"/>
          <w:b/>
          <w:bCs/>
          <w:sz w:val="24"/>
          <w:szCs w:val="24"/>
        </w:rPr>
        <w:t xml:space="preserve">fluorescence </w:t>
      </w:r>
      <w:r w:rsidRPr="005C6D2C">
        <w:rPr>
          <w:rFonts w:ascii="Times New Roman" w:hAnsi="Times New Roman"/>
          <w:sz w:val="24"/>
          <w:szCs w:val="24"/>
        </w:rPr>
        <w:t>– vysílání elektromagnetického záření</w:t>
      </w:r>
      <w:r w:rsidR="004139EB">
        <w:rPr>
          <w:rFonts w:ascii="Times New Roman" w:hAnsi="Times New Roman"/>
          <w:sz w:val="24"/>
          <w:szCs w:val="24"/>
        </w:rPr>
        <w:t xml:space="preserve"> (výdej i příjem atomu)</w:t>
      </w:r>
      <w:r w:rsidRPr="005C6D2C">
        <w:rPr>
          <w:rFonts w:ascii="Times New Roman" w:hAnsi="Times New Roman"/>
          <w:sz w:val="24"/>
          <w:szCs w:val="24"/>
        </w:rPr>
        <w:t xml:space="preserve">, či vlnění z </w:t>
      </w:r>
      <w:r w:rsidRPr="005C6D2C">
        <w:rPr>
          <w:rFonts w:ascii="Times New Roman" w:hAnsi="Times New Roman"/>
          <w:b/>
          <w:bCs/>
          <w:sz w:val="24"/>
          <w:szCs w:val="24"/>
        </w:rPr>
        <w:t xml:space="preserve">elektronového obalu </w:t>
      </w:r>
      <w:r w:rsidRPr="005C6D2C">
        <w:rPr>
          <w:rFonts w:ascii="Times New Roman" w:hAnsi="Times New Roman"/>
          <w:sz w:val="24"/>
          <w:szCs w:val="24"/>
        </w:rPr>
        <w:t>atomu při přechodu z excitovaného do nižšího stavu, po tomto ději vzniká kladný nebo záporný iont.</w:t>
      </w:r>
    </w:p>
    <w:p w:rsidR="00DB44F2" w:rsidRPr="005C6D2C" w:rsidRDefault="00DB44F2" w:rsidP="00D75468">
      <w:pPr>
        <w:rPr>
          <w:rFonts w:ascii="Times New Roman" w:eastAsia="TimesNewRoman" w:hAnsi="Times New Roman"/>
          <w:sz w:val="24"/>
          <w:szCs w:val="24"/>
        </w:rPr>
      </w:pPr>
    </w:p>
    <w:p w:rsidR="003B7036" w:rsidRPr="005C6D2C" w:rsidRDefault="00AF5382" w:rsidP="00D75468">
      <w:pPr>
        <w:rPr>
          <w:rFonts w:ascii="Times New Roman" w:eastAsia="TimesNewRoman" w:hAnsi="Times New Roman"/>
          <w:sz w:val="24"/>
          <w:szCs w:val="24"/>
        </w:rPr>
      </w:pPr>
      <w:r w:rsidRPr="005C6D2C">
        <w:rPr>
          <w:rFonts w:ascii="Times New Roman" w:eastAsia="TimesNewRoman" w:hAnsi="Times New Roman"/>
          <w:b/>
          <w:sz w:val="24"/>
          <w:szCs w:val="24"/>
        </w:rPr>
        <w:t>Elektron</w:t>
      </w:r>
      <w:r w:rsidRPr="005C6D2C">
        <w:rPr>
          <w:rFonts w:ascii="Times New Roman" w:eastAsia="TimesNewRoman" w:hAnsi="Times New Roman"/>
          <w:sz w:val="24"/>
          <w:szCs w:val="24"/>
        </w:rPr>
        <w:t xml:space="preserve">- záporně nabitá částice, jenž se pohybuje na </w:t>
      </w:r>
      <w:r w:rsidR="004139EB">
        <w:rPr>
          <w:rFonts w:ascii="Times New Roman" w:eastAsia="TimesNewRoman" w:hAnsi="Times New Roman"/>
          <w:sz w:val="24"/>
          <w:szCs w:val="24"/>
        </w:rPr>
        <w:t>energetických hladinách</w:t>
      </w:r>
      <w:r w:rsidRPr="005C6D2C">
        <w:rPr>
          <w:rFonts w:ascii="Times New Roman" w:eastAsia="TimesNewRoman" w:hAnsi="Times New Roman"/>
          <w:sz w:val="24"/>
          <w:szCs w:val="24"/>
        </w:rPr>
        <w:t xml:space="preserve"> atomu; čím je blíže jádru, tím větší energie je potřeba k jejímu vytržení (</w:t>
      </w:r>
      <w:r w:rsidRPr="005C6D2C">
        <w:rPr>
          <w:rFonts w:ascii="Times New Roman" w:eastAsia="TimesNewRoman" w:hAnsi="Times New Roman"/>
          <w:sz w:val="24"/>
          <w:szCs w:val="24"/>
          <w:lang w:val="en-US"/>
        </w:rPr>
        <w:t>&gt;</w:t>
      </w:r>
      <w:r w:rsidRPr="005C6D2C">
        <w:rPr>
          <w:rFonts w:ascii="Times New Roman" w:eastAsia="TimesNewRoman" w:hAnsi="Times New Roman"/>
          <w:sz w:val="24"/>
          <w:szCs w:val="24"/>
        </w:rPr>
        <w:t>vazební energie), je držen elektromagnetickou silou</w:t>
      </w:r>
      <w:r w:rsidR="00DC3914" w:rsidRPr="005C6D2C">
        <w:rPr>
          <w:rFonts w:ascii="Times New Roman" w:eastAsia="TimesNewRoman" w:hAnsi="Times New Roman"/>
          <w:sz w:val="24"/>
          <w:szCs w:val="24"/>
        </w:rPr>
        <w:t xml:space="preserve"> </w:t>
      </w:r>
      <w:r w:rsidRPr="005C6D2C">
        <w:rPr>
          <w:rFonts w:ascii="Times New Roman" w:eastAsia="TimesNewRoman" w:hAnsi="Times New Roman"/>
          <w:sz w:val="24"/>
          <w:szCs w:val="24"/>
        </w:rPr>
        <w:t>(F=B*q*E</w:t>
      </w:r>
      <w:r w:rsidRPr="005C6D2C">
        <w:rPr>
          <w:rFonts w:ascii="Times New Roman" w:eastAsia="TimesNewRoman" w:hAnsi="Times New Roman"/>
          <w:sz w:val="24"/>
          <w:szCs w:val="24"/>
          <w:lang w:val="en-US"/>
        </w:rPr>
        <w:t>[N]</w:t>
      </w:r>
      <w:r w:rsidR="00DC3914" w:rsidRPr="005C6D2C">
        <w:rPr>
          <w:rFonts w:ascii="Times New Roman" w:eastAsia="TimesNewRoman" w:hAnsi="Times New Roman"/>
          <w:sz w:val="24"/>
          <w:szCs w:val="24"/>
        </w:rPr>
        <w:t>;</w:t>
      </w:r>
      <w:r w:rsidR="002833F6" w:rsidRPr="005C6D2C">
        <w:rPr>
          <w:rFonts w:ascii="Times New Roman" w:eastAsia="TimesNewRoman" w:hAnsi="Times New Roman"/>
          <w:sz w:val="24"/>
          <w:szCs w:val="24"/>
        </w:rPr>
        <w:t xml:space="preserve"> kdy q</w:t>
      </w:r>
      <w:r w:rsidRPr="005C6D2C">
        <w:rPr>
          <w:rFonts w:ascii="Times New Roman" w:eastAsia="TimesNewRoman" w:hAnsi="Times New Roman"/>
          <w:sz w:val="24"/>
          <w:szCs w:val="24"/>
        </w:rPr>
        <w:t>-el. Náboj, E-intenzita</w:t>
      </w:r>
      <w:r w:rsidR="00DC3914" w:rsidRPr="005C6D2C">
        <w:rPr>
          <w:rFonts w:ascii="Times New Roman" w:eastAsia="TimesNewRoman" w:hAnsi="Times New Roman"/>
          <w:sz w:val="24"/>
          <w:szCs w:val="24"/>
        </w:rPr>
        <w:t xml:space="preserve"> el. pole, B-mag. Indukce)</w:t>
      </w:r>
      <w:r w:rsidRPr="005C6D2C">
        <w:rPr>
          <w:rFonts w:ascii="Times New Roman" w:eastAsia="TimesNewRoman" w:hAnsi="Times New Roman"/>
          <w:sz w:val="24"/>
          <w:szCs w:val="24"/>
        </w:rPr>
        <w:t>; oproti jádru</w:t>
      </w:r>
      <w:r w:rsidR="00DC3914" w:rsidRPr="005C6D2C">
        <w:rPr>
          <w:rFonts w:ascii="Times New Roman" w:eastAsia="TimesNewRoman" w:hAnsi="Times New Roman"/>
          <w:sz w:val="24"/>
          <w:szCs w:val="24"/>
        </w:rPr>
        <w:t xml:space="preserve"> je potřeba k ioniz</w:t>
      </w:r>
      <w:r w:rsidR="007B5B9E" w:rsidRPr="005C6D2C">
        <w:rPr>
          <w:rFonts w:ascii="Times New Roman" w:eastAsia="TimesNewRoman" w:hAnsi="Times New Roman"/>
          <w:sz w:val="24"/>
          <w:szCs w:val="24"/>
        </w:rPr>
        <w:t xml:space="preserve">aci atomu jenom zlomek energie </w:t>
      </w:r>
      <w:r w:rsidR="00DC3914" w:rsidRPr="005C6D2C">
        <w:rPr>
          <w:rFonts w:ascii="Times New Roman" w:eastAsia="TimesNewRoman" w:hAnsi="Times New Roman"/>
          <w:sz w:val="24"/>
          <w:szCs w:val="24"/>
        </w:rPr>
        <w:t>potřebný k vytržení elektronu.</w:t>
      </w:r>
    </w:p>
    <w:p w:rsidR="006C2EB0" w:rsidRPr="005C6D2C" w:rsidRDefault="006C2EB0" w:rsidP="00D75468">
      <w:pPr>
        <w:rPr>
          <w:rFonts w:ascii="Times New Roman" w:eastAsia="TimesNewRoman" w:hAnsi="Times New Roman"/>
          <w:sz w:val="24"/>
          <w:szCs w:val="24"/>
        </w:rPr>
      </w:pPr>
      <w:r w:rsidRPr="005C6D2C">
        <w:rPr>
          <w:rFonts w:ascii="Times New Roman" w:eastAsia="TimesNewRoman" w:hAnsi="Times New Roman"/>
          <w:b/>
          <w:sz w:val="24"/>
          <w:szCs w:val="24"/>
        </w:rPr>
        <w:t>Elektromagnetické vlnění</w:t>
      </w:r>
      <w:r w:rsidRPr="005C6D2C">
        <w:rPr>
          <w:rFonts w:ascii="Times New Roman" w:eastAsia="TimesNewRoman" w:hAnsi="Times New Roman"/>
          <w:sz w:val="24"/>
          <w:szCs w:val="24"/>
        </w:rPr>
        <w:t xml:space="preserve">- je příčně kolmé vlnění magnetického a elektrického pole, </w:t>
      </w:r>
      <w:r w:rsidR="004139EB">
        <w:rPr>
          <w:rFonts w:ascii="Times New Roman" w:eastAsia="TimesNewRoman" w:hAnsi="Times New Roman"/>
          <w:sz w:val="24"/>
          <w:szCs w:val="24"/>
        </w:rPr>
        <w:t>čímž se vyznačuje duálním charakterem</w:t>
      </w:r>
      <w:r w:rsidRPr="005C6D2C">
        <w:rPr>
          <w:rFonts w:ascii="Times New Roman" w:eastAsia="TimesNewRoman" w:hAnsi="Times New Roman"/>
          <w:sz w:val="24"/>
          <w:szCs w:val="24"/>
        </w:rPr>
        <w:t>, jelikož se chová jako vlna i jako částice.</w:t>
      </w:r>
    </w:p>
    <w:p w:rsidR="005C6D2C" w:rsidRPr="005C6D2C" w:rsidRDefault="006C2EB0" w:rsidP="00D75468">
      <w:pPr>
        <w:rPr>
          <w:rFonts w:ascii="Times New Roman" w:eastAsia="TimesNewRoman" w:hAnsi="Times New Roman"/>
          <w:sz w:val="24"/>
          <w:szCs w:val="24"/>
        </w:rPr>
      </w:pPr>
      <w:r w:rsidRPr="005C6D2C">
        <w:rPr>
          <w:rFonts w:ascii="Times New Roman" w:eastAsia="TimesNewRoman" w:hAnsi="Times New Roman"/>
          <w:b/>
          <w:sz w:val="24"/>
          <w:szCs w:val="24"/>
        </w:rPr>
        <w:lastRenderedPageBreak/>
        <w:t>Foton</w:t>
      </w:r>
      <w:r w:rsidRPr="005C6D2C">
        <w:rPr>
          <w:rFonts w:ascii="Times New Roman" w:eastAsia="TimesNewRoman" w:hAnsi="Times New Roman"/>
          <w:sz w:val="24"/>
          <w:szCs w:val="24"/>
        </w:rPr>
        <w:t>-pokud bereme elektromagnetické vlnění</w:t>
      </w:r>
      <w:r w:rsidR="00BC5F56" w:rsidRPr="005C6D2C">
        <w:rPr>
          <w:rFonts w:ascii="Times New Roman" w:eastAsia="TimesNewRoman" w:hAnsi="Times New Roman"/>
          <w:sz w:val="24"/>
          <w:szCs w:val="24"/>
        </w:rPr>
        <w:t>-záření</w:t>
      </w:r>
      <w:r w:rsidRPr="005C6D2C">
        <w:rPr>
          <w:rFonts w:ascii="Times New Roman" w:eastAsia="TimesNewRoman" w:hAnsi="Times New Roman"/>
          <w:sz w:val="24"/>
          <w:szCs w:val="24"/>
        </w:rPr>
        <w:t xml:space="preserve"> podle chování částic, tak jej vyjadřujeme pomocí kvant-fotonů, které se vyznačují neustálým pohybem</w:t>
      </w:r>
      <w:r w:rsidR="00BC5F56" w:rsidRPr="005C6D2C">
        <w:rPr>
          <w:rFonts w:ascii="Times New Roman" w:eastAsia="TimesNewRoman" w:hAnsi="Times New Roman"/>
          <w:sz w:val="24"/>
          <w:szCs w:val="24"/>
        </w:rPr>
        <w:t>(v=c=3*10</w:t>
      </w:r>
      <w:r w:rsidR="00BC5F56" w:rsidRPr="005C6D2C">
        <w:rPr>
          <w:rFonts w:ascii="Times New Roman" w:eastAsia="TimesNewRoman" w:hAnsi="Times New Roman"/>
          <w:sz w:val="24"/>
          <w:szCs w:val="24"/>
          <w:vertAlign w:val="superscript"/>
          <w:lang w:val="en-US"/>
        </w:rPr>
        <w:t>8</w:t>
      </w:r>
      <w:r w:rsidR="00BC5F56" w:rsidRPr="005C6D2C">
        <w:rPr>
          <w:rFonts w:ascii="Times New Roman" w:eastAsia="TimesNewRoman" w:hAnsi="Times New Roman"/>
          <w:sz w:val="24"/>
          <w:szCs w:val="24"/>
          <w:lang w:val="en-US"/>
        </w:rPr>
        <w:t>m/s</w:t>
      </w:r>
      <w:r w:rsidR="00BC5F56" w:rsidRPr="005C6D2C">
        <w:rPr>
          <w:rFonts w:ascii="Times New Roman" w:eastAsia="TimesNewRoman" w:hAnsi="Times New Roman"/>
          <w:sz w:val="24"/>
          <w:szCs w:val="24"/>
        </w:rPr>
        <w:t>)</w:t>
      </w:r>
      <w:r w:rsidRPr="005C6D2C">
        <w:rPr>
          <w:rFonts w:ascii="Times New Roman" w:eastAsia="TimesNewRoman" w:hAnsi="Times New Roman"/>
          <w:sz w:val="24"/>
          <w:szCs w:val="24"/>
        </w:rPr>
        <w:t xml:space="preserve"> a tedy jen setrvačnou hmotností, v klidovém stavu neexistují-nemají žádnou klidovou hmotnost.</w:t>
      </w:r>
    </w:p>
    <w:p w:rsidR="00BC5F56" w:rsidRPr="005C6D2C" w:rsidRDefault="00BC5F56" w:rsidP="00D75468">
      <w:pPr>
        <w:rPr>
          <w:rFonts w:ascii="Times New Roman" w:eastAsia="TimesNewRoman" w:hAnsi="Times New Roman"/>
          <w:sz w:val="24"/>
          <w:szCs w:val="24"/>
          <w:lang w:val="en-US"/>
        </w:rPr>
      </w:pPr>
      <w:r w:rsidRPr="005C6D2C">
        <w:rPr>
          <w:rFonts w:ascii="Times New Roman" w:eastAsia="TimesNewRoman" w:hAnsi="Times New Roman"/>
          <w:sz w:val="24"/>
          <w:szCs w:val="24"/>
        </w:rPr>
        <w:t>Pokud elektromagnetické záření uvažujeme z hlediska vlny, tak nám jej charakterizují veličiny: rychlost světla ve vakuu c=3*10</w:t>
      </w:r>
      <w:r w:rsidR="002833F6" w:rsidRPr="005C6D2C">
        <w:rPr>
          <w:rFonts w:ascii="Times New Roman" w:eastAsia="TimesNewRoman" w:hAnsi="Times New Roman"/>
          <w:sz w:val="24"/>
          <w:szCs w:val="24"/>
          <w:vertAlign w:val="superscript"/>
          <w:lang w:val="en-US"/>
        </w:rPr>
        <w:t>-</w:t>
      </w:r>
      <w:r w:rsidRPr="005C6D2C">
        <w:rPr>
          <w:rFonts w:ascii="Times New Roman" w:eastAsia="TimesNewRoman" w:hAnsi="Times New Roman"/>
          <w:sz w:val="24"/>
          <w:szCs w:val="24"/>
          <w:vertAlign w:val="superscript"/>
          <w:lang w:val="en-US"/>
        </w:rPr>
        <w:t>8</w:t>
      </w:r>
      <w:r w:rsidRPr="005C6D2C">
        <w:rPr>
          <w:rFonts w:ascii="Times New Roman" w:eastAsia="TimesNewRoman" w:hAnsi="Times New Roman"/>
          <w:sz w:val="24"/>
          <w:szCs w:val="24"/>
          <w:lang w:val="en-US"/>
        </w:rPr>
        <w:t>m/s; λ</w:t>
      </w:r>
      <w:r w:rsidR="000D0AF6">
        <w:rPr>
          <w:rFonts w:ascii="Times New Roman" w:eastAsia="TimesNewRoman" w:hAnsi="Times New Roman"/>
          <w:sz w:val="24"/>
          <w:szCs w:val="24"/>
          <w:lang w:val="en-US"/>
        </w:rPr>
        <w:t xml:space="preserve"> -</w:t>
      </w:r>
      <w:r w:rsidR="00DB2CD4">
        <w:rPr>
          <w:rFonts w:ascii="Times New Roman" w:eastAsia="TimesNewRoman" w:hAnsi="Times New Roman"/>
          <w:sz w:val="24"/>
          <w:szCs w:val="24"/>
          <w:lang w:val="en-US"/>
        </w:rPr>
        <w:t xml:space="preserve"> </w:t>
      </w:r>
      <w:r w:rsidRPr="005C6D2C">
        <w:rPr>
          <w:rFonts w:ascii="Times New Roman" w:eastAsia="TimesNewRoman" w:hAnsi="Times New Roman"/>
          <w:sz w:val="24"/>
          <w:szCs w:val="24"/>
          <w:lang w:val="en-US"/>
        </w:rPr>
        <w:t>vlnovou</w:t>
      </w:r>
      <w:r w:rsidR="000D0AF6">
        <w:rPr>
          <w:rFonts w:ascii="Times New Roman" w:eastAsia="TimesNewRoman" w:hAnsi="Times New Roman"/>
          <w:sz w:val="24"/>
          <w:szCs w:val="24"/>
          <w:lang w:val="en-US"/>
        </w:rPr>
        <w:t xml:space="preserve"> </w:t>
      </w:r>
      <w:r w:rsidRPr="005C6D2C">
        <w:rPr>
          <w:rFonts w:ascii="Times New Roman" w:eastAsia="TimesNewRoman" w:hAnsi="Times New Roman"/>
          <w:sz w:val="24"/>
          <w:szCs w:val="24"/>
          <w:lang w:val="en-US"/>
        </w:rPr>
        <w:t>délkou a f-frekvencí</w:t>
      </w:r>
    </w:p>
    <w:p w:rsidR="000D0AF6" w:rsidRDefault="00BC5F56" w:rsidP="00D75468">
      <w:pPr>
        <w:rPr>
          <w:rFonts w:ascii="Times New Roman" w:eastAsia="TimesNewRoman" w:hAnsi="Times New Roman"/>
          <w:sz w:val="24"/>
          <w:szCs w:val="24"/>
          <w:lang w:val="en-US"/>
        </w:rPr>
      </w:pPr>
      <w:r w:rsidRPr="005C6D2C">
        <w:rPr>
          <w:rFonts w:ascii="Times New Roman" w:eastAsia="TimesNewRoman" w:hAnsi="Times New Roman"/>
          <w:sz w:val="24"/>
          <w:szCs w:val="24"/>
          <w:lang w:val="en-US"/>
        </w:rPr>
        <w:t>λ=v*f=c*f[</w:t>
      </w:r>
      <w:r w:rsidR="002833F6" w:rsidRPr="005C6D2C">
        <w:rPr>
          <w:rFonts w:ascii="Times New Roman" w:eastAsia="TimesNewRoman" w:hAnsi="Times New Roman"/>
          <w:sz w:val="24"/>
          <w:szCs w:val="24"/>
          <w:lang w:val="en-US"/>
        </w:rPr>
        <w:t>nm</w:t>
      </w:r>
      <w:r w:rsidRPr="005C6D2C">
        <w:rPr>
          <w:rFonts w:ascii="Times New Roman" w:eastAsia="TimesNewRoman" w:hAnsi="Times New Roman"/>
          <w:sz w:val="24"/>
          <w:szCs w:val="24"/>
          <w:lang w:val="en-US"/>
        </w:rPr>
        <w:t>]</w:t>
      </w:r>
    </w:p>
    <w:p w:rsidR="00BC5F56" w:rsidRPr="005C6D2C" w:rsidRDefault="00BC5F56" w:rsidP="00D75468">
      <w:pPr>
        <w:rPr>
          <w:rFonts w:ascii="Times New Roman" w:eastAsia="TimesNewRoman" w:hAnsi="Times New Roman"/>
          <w:sz w:val="24"/>
          <w:szCs w:val="24"/>
        </w:rPr>
      </w:pPr>
      <w:r w:rsidRPr="005C6D2C">
        <w:rPr>
          <w:rFonts w:ascii="Times New Roman" w:eastAsia="TimesNewRoman" w:hAnsi="Times New Roman"/>
          <w:sz w:val="24"/>
          <w:szCs w:val="24"/>
          <w:lang w:val="en-US"/>
        </w:rPr>
        <w:t>-</w:t>
      </w:r>
      <w:r w:rsidR="005C6D2C">
        <w:rPr>
          <w:rFonts w:ascii="Times New Roman" w:eastAsia="TimesNewRoman" w:hAnsi="Times New Roman"/>
          <w:sz w:val="24"/>
          <w:szCs w:val="24"/>
        </w:rPr>
        <w:t>u zář</w:t>
      </w:r>
      <w:r w:rsidRPr="005C6D2C">
        <w:rPr>
          <w:rFonts w:ascii="Times New Roman" w:eastAsia="TimesNewRoman" w:hAnsi="Times New Roman"/>
          <w:sz w:val="24"/>
          <w:szCs w:val="24"/>
        </w:rPr>
        <w:t xml:space="preserve">ení gama se </w:t>
      </w:r>
      <w:r w:rsidR="00952EEC" w:rsidRPr="005C6D2C">
        <w:rPr>
          <w:rFonts w:ascii="Times New Roman" w:eastAsia="TimesNewRoman" w:hAnsi="Times New Roman"/>
          <w:sz w:val="24"/>
          <w:szCs w:val="24"/>
        </w:rPr>
        <w:t xml:space="preserve">pohybujeme </w:t>
      </w:r>
      <w:r w:rsidR="00DB2CD4">
        <w:rPr>
          <w:rFonts w:ascii="Times New Roman" w:eastAsia="TimesNewRoman" w:hAnsi="Times New Roman"/>
          <w:sz w:val="24"/>
          <w:szCs w:val="24"/>
        </w:rPr>
        <w:t xml:space="preserve">v </w:t>
      </w:r>
      <w:r w:rsidR="00952EEC" w:rsidRPr="005C6D2C">
        <w:rPr>
          <w:rFonts w:ascii="Times New Roman" w:eastAsia="TimesNewRoman" w:hAnsi="Times New Roman"/>
          <w:sz w:val="24"/>
          <w:szCs w:val="24"/>
        </w:rPr>
        <w:t xml:space="preserve">řádech, kdy je vlnová délka lambda </w:t>
      </w:r>
      <w:r w:rsidR="00952EEC" w:rsidRPr="005C6D2C">
        <w:rPr>
          <w:rFonts w:ascii="Times New Roman" w:eastAsia="TimesNewRoman" w:hAnsi="Times New Roman"/>
          <w:sz w:val="24"/>
          <w:szCs w:val="24"/>
          <w:lang w:val="en-US"/>
        </w:rPr>
        <w:t>λ&lt;10</w:t>
      </w:r>
      <w:r w:rsidR="002833F6" w:rsidRPr="005C6D2C">
        <w:rPr>
          <w:rFonts w:ascii="Times New Roman" w:eastAsia="TimesNewRoman" w:hAnsi="Times New Roman"/>
          <w:sz w:val="24"/>
          <w:szCs w:val="24"/>
          <w:vertAlign w:val="superscript"/>
        </w:rPr>
        <w:t>-10</w:t>
      </w:r>
      <w:r w:rsidR="002833F6" w:rsidRPr="005C6D2C">
        <w:rPr>
          <w:rFonts w:ascii="Times New Roman" w:eastAsia="TimesNewRoman" w:hAnsi="Times New Roman"/>
          <w:sz w:val="24"/>
          <w:szCs w:val="24"/>
        </w:rPr>
        <w:t>m</w:t>
      </w:r>
    </w:p>
    <w:p w:rsidR="00BC5F56" w:rsidRPr="005C6D2C" w:rsidRDefault="00BC5F56" w:rsidP="00BC5F56">
      <w:pPr>
        <w:rPr>
          <w:rFonts w:ascii="Times New Roman" w:eastAsia="TimesNewRoman" w:hAnsi="Times New Roman"/>
          <w:sz w:val="24"/>
          <w:szCs w:val="24"/>
        </w:rPr>
      </w:pPr>
      <w:r w:rsidRPr="005C6D2C">
        <w:rPr>
          <w:rFonts w:ascii="Times New Roman" w:eastAsia="TimesNewRoman" w:hAnsi="Times New Roman"/>
          <w:sz w:val="24"/>
          <w:szCs w:val="24"/>
        </w:rPr>
        <w:t>Vlnový</w:t>
      </w:r>
      <w:r w:rsidR="005C6D2C">
        <w:rPr>
          <w:rFonts w:ascii="Times New Roman" w:eastAsia="TimesNewRoman" w:hAnsi="Times New Roman"/>
          <w:sz w:val="24"/>
          <w:szCs w:val="24"/>
        </w:rPr>
        <w:t xml:space="preserve"> </w:t>
      </w:r>
      <w:r w:rsidR="00F83329" w:rsidRPr="005C6D2C">
        <w:rPr>
          <w:rFonts w:ascii="Times New Roman" w:eastAsia="TimesNewRoman" w:hAnsi="Times New Roman"/>
          <w:sz w:val="24"/>
          <w:szCs w:val="24"/>
        </w:rPr>
        <w:t>(spíše se k němu přihlíží-více se uplatní)</w:t>
      </w:r>
      <w:r w:rsidRPr="005C6D2C">
        <w:rPr>
          <w:rFonts w:ascii="Times New Roman" w:eastAsia="TimesNewRoman" w:hAnsi="Times New Roman"/>
          <w:sz w:val="24"/>
          <w:szCs w:val="24"/>
        </w:rPr>
        <w:t xml:space="preserve"> charakter elektromagnetického záření charakterizuje rychlost šíření, tedy fázová rychlost, která je ve vakuu rovna rychlosti světla ve vakuu, vlnová délka a frekvence.</w:t>
      </w:r>
    </w:p>
    <w:p w:rsidR="002833F6" w:rsidRDefault="002833F6" w:rsidP="00BC5F56">
      <w:pPr>
        <w:rPr>
          <w:rFonts w:ascii="Times New Roman" w:eastAsia="TimesNewRoman" w:hAnsi="Times New Roman"/>
          <w:sz w:val="24"/>
          <w:szCs w:val="24"/>
        </w:rPr>
      </w:pPr>
      <w:r w:rsidRPr="005C6D2C">
        <w:rPr>
          <w:rFonts w:ascii="Times New Roman" w:eastAsia="TimesNewRoman" w:hAnsi="Times New Roman"/>
          <w:sz w:val="24"/>
          <w:szCs w:val="24"/>
        </w:rPr>
        <w:t xml:space="preserve">Zatímco pokud elektromagnetické záření=elektromagnetické vlnění </w:t>
      </w:r>
      <w:r w:rsidR="00E71CC9" w:rsidRPr="005C6D2C">
        <w:rPr>
          <w:rFonts w:ascii="Times New Roman" w:eastAsia="TimesNewRoman" w:hAnsi="Times New Roman"/>
          <w:sz w:val="24"/>
          <w:szCs w:val="24"/>
        </w:rPr>
        <w:t>přirovnáváme k  vlně, tak je to proto, že částice</w:t>
      </w:r>
      <w:r w:rsidR="00DB2CD4">
        <w:rPr>
          <w:rFonts w:ascii="Times New Roman" w:eastAsia="TimesNewRoman" w:hAnsi="Times New Roman"/>
          <w:sz w:val="24"/>
          <w:szCs w:val="24"/>
        </w:rPr>
        <w:t xml:space="preserve">-vlny(např. UV světlo s </w:t>
      </w:r>
      <w:r w:rsidR="00DB2CD4" w:rsidRPr="005C6D2C">
        <w:rPr>
          <w:rFonts w:ascii="Times New Roman" w:eastAsia="TimesNewRoman" w:hAnsi="Times New Roman"/>
          <w:sz w:val="24"/>
          <w:szCs w:val="24"/>
          <w:lang w:val="en-US"/>
        </w:rPr>
        <w:t>λ</w:t>
      </w:r>
      <w:r w:rsidR="00DB2CD4">
        <w:rPr>
          <w:rFonts w:ascii="Times New Roman" w:eastAsia="TimesNewRoman" w:hAnsi="Times New Roman"/>
          <w:sz w:val="24"/>
          <w:szCs w:val="24"/>
          <w:lang w:val="en-US"/>
        </w:rPr>
        <w:t>&lt;=400nm</w:t>
      </w:r>
      <w:r w:rsidR="00DB2CD4">
        <w:rPr>
          <w:rFonts w:ascii="Times New Roman" w:eastAsia="TimesNewRoman" w:hAnsi="Times New Roman"/>
          <w:sz w:val="24"/>
          <w:szCs w:val="24"/>
        </w:rPr>
        <w:t xml:space="preserve"> )</w:t>
      </w:r>
      <w:r w:rsidR="00E71CC9" w:rsidRPr="005C6D2C">
        <w:rPr>
          <w:rFonts w:ascii="Times New Roman" w:eastAsia="TimesNewRoman" w:hAnsi="Times New Roman"/>
          <w:sz w:val="24"/>
          <w:szCs w:val="24"/>
        </w:rPr>
        <w:t xml:space="preserve"> pohybující se „pomalu“(oproti kvantům gama pohybujícím se „c“)</w:t>
      </w:r>
      <w:r w:rsidRPr="005C6D2C">
        <w:rPr>
          <w:rFonts w:ascii="Times New Roman" w:eastAsia="TimesNewRoman" w:hAnsi="Times New Roman"/>
          <w:sz w:val="24"/>
          <w:szCs w:val="24"/>
        </w:rPr>
        <w:t xml:space="preserve"> </w:t>
      </w:r>
      <w:r w:rsidR="00E71CC9" w:rsidRPr="005C6D2C">
        <w:rPr>
          <w:rFonts w:ascii="Times New Roman" w:eastAsia="TimesNewRoman" w:hAnsi="Times New Roman"/>
          <w:sz w:val="24"/>
          <w:szCs w:val="24"/>
        </w:rPr>
        <w:t>mají malou energii. Myslím, že dobrým a představitelným příkladem jsou radiové vlny, nebo vlny světla, které vidíme nebo nevidíme.</w:t>
      </w:r>
    </w:p>
    <w:p w:rsidR="000D0AF6" w:rsidRPr="005C6D2C" w:rsidRDefault="000D0AF6" w:rsidP="00BC5F56">
      <w:pPr>
        <w:rPr>
          <w:rFonts w:ascii="Times New Roman" w:eastAsia="TimesNewRoman" w:hAnsi="Times New Roman"/>
          <w:sz w:val="24"/>
          <w:szCs w:val="24"/>
        </w:rPr>
      </w:pPr>
    </w:p>
    <w:p w:rsidR="00E71CC9" w:rsidRPr="005C6D2C" w:rsidRDefault="00E71CC9" w:rsidP="00BC5F56">
      <w:pPr>
        <w:rPr>
          <w:rFonts w:ascii="Times New Roman" w:eastAsia="TimesNewRoman" w:hAnsi="Times New Roman"/>
          <w:sz w:val="24"/>
          <w:szCs w:val="24"/>
          <w:lang w:val="en-US"/>
        </w:rPr>
      </w:pPr>
      <w:r w:rsidRPr="005C6D2C">
        <w:rPr>
          <w:rFonts w:ascii="Times New Roman" w:eastAsia="TimesNewRoman" w:hAnsi="Times New Roman"/>
          <w:sz w:val="24"/>
          <w:szCs w:val="24"/>
        </w:rPr>
        <w:t>Vše dokazuje vztah pro energii: E=m*c</w:t>
      </w:r>
      <w:r w:rsidR="00033CA8" w:rsidRPr="005C6D2C">
        <w:rPr>
          <w:rFonts w:ascii="Times New Roman" w:eastAsia="TimesNewRoman" w:hAnsi="Times New Roman"/>
          <w:sz w:val="24"/>
          <w:szCs w:val="24"/>
          <w:vertAlign w:val="superscript"/>
        </w:rPr>
        <w:t>2</w:t>
      </w:r>
      <w:r w:rsidR="00033CA8" w:rsidRPr="005C6D2C">
        <w:rPr>
          <w:rFonts w:ascii="Times New Roman" w:eastAsia="TimesNewRoman" w:hAnsi="Times New Roman"/>
          <w:sz w:val="24"/>
          <w:szCs w:val="24"/>
        </w:rPr>
        <w:t xml:space="preserve"> </w:t>
      </w:r>
      <w:r w:rsidR="00033CA8" w:rsidRPr="005C6D2C">
        <w:rPr>
          <w:rFonts w:ascii="Times New Roman" w:eastAsia="TimesNewRoman" w:hAnsi="Times New Roman"/>
          <w:sz w:val="24"/>
          <w:szCs w:val="24"/>
          <w:lang w:val="en-US"/>
        </w:rPr>
        <w:t>[</w:t>
      </w:r>
      <w:r w:rsidR="00972CE4" w:rsidRPr="005C6D2C">
        <w:rPr>
          <w:rFonts w:ascii="Times New Roman" w:eastAsia="TimesNewRoman" w:hAnsi="Times New Roman"/>
          <w:sz w:val="24"/>
          <w:szCs w:val="24"/>
          <w:lang w:val="en-US"/>
        </w:rPr>
        <w:t>eV</w:t>
      </w:r>
      <w:r w:rsidR="00033CA8" w:rsidRPr="005C6D2C">
        <w:rPr>
          <w:rFonts w:ascii="Times New Roman" w:eastAsia="TimesNewRoman" w:hAnsi="Times New Roman"/>
          <w:sz w:val="24"/>
          <w:szCs w:val="24"/>
          <w:lang w:val="en-US"/>
        </w:rPr>
        <w:t>]</w:t>
      </w:r>
    </w:p>
    <w:p w:rsidR="00972CE4" w:rsidRPr="005C6D2C" w:rsidRDefault="00972CE4" w:rsidP="00BC5F56">
      <w:pPr>
        <w:rPr>
          <w:rFonts w:ascii="Times New Roman" w:eastAsia="TimesNewRoman" w:hAnsi="Times New Roman"/>
          <w:sz w:val="24"/>
          <w:szCs w:val="24"/>
          <w:lang w:val="en-US"/>
        </w:rPr>
      </w:pPr>
      <w:r w:rsidRPr="005C6D2C">
        <w:rPr>
          <w:rFonts w:ascii="Times New Roman" w:eastAsia="TimesNewRoman" w:hAnsi="Times New Roman"/>
          <w:sz w:val="24"/>
          <w:szCs w:val="24"/>
        </w:rPr>
        <w:t>c=3*10</w:t>
      </w:r>
      <w:r w:rsidRPr="005C6D2C">
        <w:rPr>
          <w:rFonts w:ascii="Times New Roman" w:eastAsia="TimesNewRoman" w:hAnsi="Times New Roman"/>
          <w:sz w:val="24"/>
          <w:szCs w:val="24"/>
          <w:vertAlign w:val="superscript"/>
          <w:lang w:val="en-US"/>
        </w:rPr>
        <w:t>-8</w:t>
      </w:r>
      <w:r w:rsidRPr="005C6D2C">
        <w:rPr>
          <w:rFonts w:ascii="Times New Roman" w:eastAsia="TimesNewRoman" w:hAnsi="Times New Roman"/>
          <w:sz w:val="24"/>
          <w:szCs w:val="24"/>
          <w:lang w:val="en-US"/>
        </w:rPr>
        <w:t>m/s</w:t>
      </w:r>
    </w:p>
    <w:p w:rsidR="00CA096F" w:rsidRDefault="00972CE4" w:rsidP="00BC5F56">
      <w:pPr>
        <w:rPr>
          <w:rFonts w:ascii="Times New Roman" w:eastAsia="TimesNewRoman" w:hAnsi="Times New Roman"/>
          <w:sz w:val="24"/>
          <w:szCs w:val="24"/>
        </w:rPr>
      </w:pPr>
      <w:r w:rsidRPr="005C6D2C">
        <w:rPr>
          <w:rFonts w:ascii="Times New Roman" w:eastAsia="TimesNewRoman" w:hAnsi="Times New Roman"/>
          <w:sz w:val="24"/>
          <w:szCs w:val="24"/>
        </w:rPr>
        <w:t>E=</w:t>
      </w:r>
      <w:r w:rsidRPr="005C6D2C">
        <w:rPr>
          <w:rFonts w:ascii="Times New Roman" w:eastAsia="TimesNewRoman" w:hAnsi="Times New Roman"/>
          <w:sz w:val="24"/>
          <w:szCs w:val="24"/>
          <w:lang w:val="en-US"/>
        </w:rPr>
        <w:t>[eV]</w:t>
      </w:r>
      <w:r w:rsidR="006B7A38">
        <w:rPr>
          <w:rFonts w:ascii="Times New Roman" w:eastAsia="TimesNewRoman" w:hAnsi="Times New Roman"/>
          <w:sz w:val="24"/>
          <w:szCs w:val="24"/>
          <w:lang w:val="en-US"/>
        </w:rPr>
        <w:t xml:space="preserve"> </w:t>
      </w:r>
      <w:r w:rsidRPr="005C6D2C">
        <w:rPr>
          <w:rFonts w:ascii="Times New Roman" w:eastAsia="TimesNewRoman" w:hAnsi="Times New Roman"/>
          <w:sz w:val="24"/>
          <w:szCs w:val="24"/>
          <w:lang w:val="en-US"/>
        </w:rPr>
        <w:t xml:space="preserve"> elektronvolty se pou</w:t>
      </w:r>
      <w:r w:rsidRPr="005C6D2C">
        <w:rPr>
          <w:rFonts w:ascii="Times New Roman" w:eastAsia="TimesNewRoman" w:hAnsi="Times New Roman"/>
          <w:sz w:val="24"/>
          <w:szCs w:val="24"/>
        </w:rPr>
        <w:t>žívají, kvůli tomu, že hmotnos</w:t>
      </w:r>
      <w:r w:rsidR="000D0AF6">
        <w:rPr>
          <w:rFonts w:ascii="Times New Roman" w:eastAsia="TimesNewRoman" w:hAnsi="Times New Roman"/>
          <w:sz w:val="24"/>
          <w:szCs w:val="24"/>
        </w:rPr>
        <w:t xml:space="preserve">t atomu k dosažení enrgie 1J by </w:t>
      </w:r>
      <w:r w:rsidRPr="005C6D2C">
        <w:rPr>
          <w:rFonts w:ascii="Times New Roman" w:eastAsia="TimesNewRoman" w:hAnsi="Times New Roman"/>
          <w:sz w:val="24"/>
          <w:szCs w:val="24"/>
        </w:rPr>
        <w:t>musela být nepředstavit</w:t>
      </w:r>
      <w:r w:rsidR="006B7A38">
        <w:rPr>
          <w:rFonts w:ascii="Times New Roman" w:eastAsia="TimesNewRoman" w:hAnsi="Times New Roman"/>
          <w:sz w:val="24"/>
          <w:szCs w:val="24"/>
        </w:rPr>
        <w:t>elně veliká-nebyl by to už ;pouze</w:t>
      </w:r>
      <w:r w:rsidRPr="005C6D2C">
        <w:rPr>
          <w:rFonts w:ascii="Times New Roman" w:eastAsia="TimesNewRoman" w:hAnsi="Times New Roman"/>
          <w:sz w:val="24"/>
          <w:szCs w:val="24"/>
        </w:rPr>
        <w:t xml:space="preserve"> atom</w:t>
      </w:r>
      <w:r w:rsidR="006B7A38">
        <w:rPr>
          <w:rFonts w:ascii="Times New Roman" w:eastAsia="TimesNewRoman" w:hAnsi="Times New Roman"/>
          <w:sz w:val="24"/>
          <w:szCs w:val="24"/>
        </w:rPr>
        <w:t>.</w:t>
      </w:r>
    </w:p>
    <w:p w:rsidR="007C33E8" w:rsidRPr="005C6D2C" w:rsidRDefault="00FE5963" w:rsidP="00FE5963">
      <w:pPr>
        <w:spacing w:after="0" w:line="240" w:lineRule="auto"/>
        <w:rPr>
          <w:rFonts w:ascii="Times New Roman" w:eastAsia="TimesNewRoman" w:hAnsi="Times New Roman"/>
          <w:sz w:val="24"/>
          <w:szCs w:val="24"/>
        </w:rPr>
      </w:pPr>
      <w:r>
        <w:rPr>
          <w:rFonts w:ascii="Times New Roman" w:eastAsia="TimesNewRoman" w:hAnsi="Times New Roman"/>
          <w:sz w:val="24"/>
          <w:szCs w:val="24"/>
        </w:rPr>
        <w:br w:type="page"/>
      </w:r>
    </w:p>
    <w:p w:rsidR="00E57C56" w:rsidRPr="005C6D2C" w:rsidRDefault="00E57C56" w:rsidP="00D75468">
      <w:pPr>
        <w:rPr>
          <w:rFonts w:ascii="Times New Roman" w:eastAsia="TimesNewRoman" w:hAnsi="Times New Roman"/>
          <w:b/>
          <w:i/>
          <w:sz w:val="24"/>
          <w:szCs w:val="24"/>
          <w:u w:val="single"/>
        </w:rPr>
      </w:pPr>
      <w:r w:rsidRPr="005C6D2C">
        <w:rPr>
          <w:rFonts w:ascii="Times New Roman" w:eastAsia="TimesNewRoman" w:hAnsi="Times New Roman"/>
          <w:b/>
          <w:i/>
          <w:sz w:val="24"/>
          <w:szCs w:val="24"/>
          <w:u w:val="single"/>
        </w:rPr>
        <w:lastRenderedPageBreak/>
        <w:t>Vz</w:t>
      </w:r>
      <w:r w:rsidR="007B5B9E" w:rsidRPr="005C6D2C">
        <w:rPr>
          <w:rFonts w:ascii="Times New Roman" w:eastAsia="TimesNewRoman" w:hAnsi="Times New Roman"/>
          <w:b/>
          <w:i/>
          <w:sz w:val="24"/>
          <w:szCs w:val="24"/>
          <w:u w:val="single"/>
        </w:rPr>
        <w:t>n</w:t>
      </w:r>
      <w:r w:rsidRPr="005C6D2C">
        <w:rPr>
          <w:rFonts w:ascii="Times New Roman" w:eastAsia="TimesNewRoman" w:hAnsi="Times New Roman"/>
          <w:b/>
          <w:i/>
          <w:sz w:val="24"/>
          <w:szCs w:val="24"/>
          <w:u w:val="single"/>
        </w:rPr>
        <w:t>ik ionizujícího záření:</w:t>
      </w:r>
    </w:p>
    <w:p w:rsidR="007B5B9E" w:rsidRDefault="007B5B9E" w:rsidP="007B5B9E">
      <w:pPr>
        <w:autoSpaceDE w:val="0"/>
        <w:autoSpaceDN w:val="0"/>
        <w:adjustRightInd w:val="0"/>
        <w:spacing w:after="0" w:line="240" w:lineRule="auto"/>
        <w:rPr>
          <w:rFonts w:ascii="Times New Roman" w:hAnsi="Times New Roman"/>
          <w:sz w:val="24"/>
          <w:szCs w:val="24"/>
        </w:rPr>
      </w:pPr>
      <w:r w:rsidRPr="005C6D2C">
        <w:rPr>
          <w:rFonts w:ascii="Times New Roman" w:hAnsi="Times New Roman"/>
          <w:b/>
          <w:bCs/>
          <w:sz w:val="24"/>
          <w:szCs w:val="24"/>
        </w:rPr>
        <w:t xml:space="preserve">izotopy </w:t>
      </w:r>
      <w:r w:rsidRPr="005C6D2C">
        <w:rPr>
          <w:rFonts w:ascii="Times New Roman" w:hAnsi="Times New Roman"/>
          <w:sz w:val="24"/>
          <w:szCs w:val="24"/>
        </w:rPr>
        <w:t>– varianty prvku,</w:t>
      </w:r>
      <w:r w:rsidR="000D0AF6">
        <w:rPr>
          <w:rFonts w:ascii="Times New Roman" w:hAnsi="Times New Roman"/>
          <w:sz w:val="24"/>
          <w:szCs w:val="24"/>
        </w:rPr>
        <w:t xml:space="preserve"> </w:t>
      </w:r>
      <w:r w:rsidRPr="005C6D2C">
        <w:rPr>
          <w:rFonts w:ascii="Times New Roman" w:hAnsi="Times New Roman"/>
          <w:sz w:val="24"/>
          <w:szCs w:val="24"/>
        </w:rPr>
        <w:t>které se liší nukleonovým číslem-počtem neutronů v</w:t>
      </w:r>
      <w:r w:rsidR="00DB2CD4">
        <w:rPr>
          <w:rFonts w:ascii="Times New Roman" w:hAnsi="Times New Roman"/>
          <w:sz w:val="24"/>
          <w:szCs w:val="24"/>
        </w:rPr>
        <w:t> </w:t>
      </w:r>
      <w:r w:rsidRPr="005C6D2C">
        <w:rPr>
          <w:rFonts w:ascii="Times New Roman" w:hAnsi="Times New Roman"/>
          <w:sz w:val="24"/>
          <w:szCs w:val="24"/>
        </w:rPr>
        <w:t>jádře</w:t>
      </w:r>
    </w:p>
    <w:p w:rsidR="00DB2CD4" w:rsidRPr="005C6D2C" w:rsidRDefault="00DB2CD4" w:rsidP="007B5B9E">
      <w:pPr>
        <w:autoSpaceDE w:val="0"/>
        <w:autoSpaceDN w:val="0"/>
        <w:adjustRightInd w:val="0"/>
        <w:spacing w:after="0" w:line="240" w:lineRule="auto"/>
        <w:rPr>
          <w:rFonts w:ascii="Times New Roman" w:hAnsi="Times New Roman"/>
          <w:sz w:val="24"/>
          <w:szCs w:val="24"/>
        </w:rPr>
      </w:pPr>
    </w:p>
    <w:p w:rsidR="007B5B9E" w:rsidRDefault="007B5B9E" w:rsidP="00942375">
      <w:pPr>
        <w:autoSpaceDE w:val="0"/>
        <w:autoSpaceDN w:val="0"/>
        <w:adjustRightInd w:val="0"/>
        <w:spacing w:after="0" w:line="240" w:lineRule="auto"/>
        <w:rPr>
          <w:rFonts w:ascii="Times New Roman" w:hAnsi="Times New Roman"/>
          <w:sz w:val="24"/>
          <w:szCs w:val="24"/>
        </w:rPr>
      </w:pPr>
      <w:r w:rsidRPr="005C6D2C">
        <w:rPr>
          <w:rFonts w:ascii="Times New Roman" w:hAnsi="Times New Roman"/>
          <w:b/>
          <w:bCs/>
          <w:sz w:val="24"/>
          <w:szCs w:val="24"/>
        </w:rPr>
        <w:t xml:space="preserve">radioaktivní záření </w:t>
      </w:r>
      <w:r w:rsidRPr="005C6D2C">
        <w:rPr>
          <w:rFonts w:ascii="Times New Roman" w:hAnsi="Times New Roman"/>
          <w:sz w:val="24"/>
          <w:szCs w:val="24"/>
        </w:rPr>
        <w:t>–</w:t>
      </w:r>
      <w:r w:rsidR="000D0AF6">
        <w:rPr>
          <w:rFonts w:ascii="Times New Roman" w:hAnsi="Times New Roman"/>
          <w:sz w:val="24"/>
          <w:szCs w:val="24"/>
        </w:rPr>
        <w:t xml:space="preserve"> </w:t>
      </w:r>
      <w:r w:rsidRPr="005C6D2C">
        <w:rPr>
          <w:rFonts w:ascii="Times New Roman" w:hAnsi="Times New Roman"/>
          <w:sz w:val="24"/>
          <w:szCs w:val="24"/>
        </w:rPr>
        <w:t>pro záření-vlnění</w:t>
      </w:r>
      <w:r w:rsidR="00DB2CD4">
        <w:rPr>
          <w:rFonts w:ascii="Times New Roman" w:hAnsi="Times New Roman"/>
          <w:sz w:val="24"/>
          <w:szCs w:val="24"/>
        </w:rPr>
        <w:t>, či spontánní uvolňování elektronů (tzv. emise)</w:t>
      </w:r>
      <w:r w:rsidRPr="005C6D2C">
        <w:rPr>
          <w:rFonts w:ascii="Times New Roman" w:hAnsi="Times New Roman"/>
          <w:sz w:val="24"/>
          <w:szCs w:val="24"/>
        </w:rPr>
        <w:t xml:space="preserve">, které vychází </w:t>
      </w:r>
      <w:r w:rsidR="00DB2CD4">
        <w:rPr>
          <w:rFonts w:ascii="Times New Roman" w:hAnsi="Times New Roman"/>
          <w:sz w:val="24"/>
          <w:szCs w:val="24"/>
        </w:rPr>
        <w:t xml:space="preserve"> nejen </w:t>
      </w:r>
      <w:r w:rsidRPr="005C6D2C">
        <w:rPr>
          <w:rFonts w:ascii="Times New Roman" w:hAnsi="Times New Roman"/>
          <w:sz w:val="24"/>
          <w:szCs w:val="24"/>
        </w:rPr>
        <w:t>z jádra prvkům po interakci s ionizujícím činitelem</w:t>
      </w:r>
      <w:r w:rsidR="00DB2CD4">
        <w:rPr>
          <w:rFonts w:ascii="Times New Roman" w:hAnsi="Times New Roman"/>
          <w:sz w:val="24"/>
          <w:szCs w:val="24"/>
        </w:rPr>
        <w:t>(ani zde neplatí, že děj neproběhne bez vnějšího podnětu)</w:t>
      </w:r>
      <w:r w:rsidRPr="005C6D2C">
        <w:rPr>
          <w:rFonts w:ascii="Times New Roman" w:hAnsi="Times New Roman"/>
          <w:sz w:val="24"/>
          <w:szCs w:val="24"/>
        </w:rPr>
        <w:t>, jenž může být různého typu (částice nebo vysokoenergetické elektromagnetické záření-vlnění), kdy vše ale stojí na ionizaci atomů.</w:t>
      </w:r>
    </w:p>
    <w:p w:rsidR="007C33E8" w:rsidRDefault="007C33E8" w:rsidP="00942375">
      <w:pPr>
        <w:autoSpaceDE w:val="0"/>
        <w:autoSpaceDN w:val="0"/>
        <w:adjustRightInd w:val="0"/>
        <w:spacing w:after="0" w:line="240" w:lineRule="auto"/>
        <w:rPr>
          <w:rFonts w:ascii="Times New Roman" w:hAnsi="Times New Roman"/>
          <w:sz w:val="24"/>
          <w:szCs w:val="24"/>
        </w:rPr>
      </w:pPr>
    </w:p>
    <w:p w:rsidR="00942375" w:rsidRPr="00942375" w:rsidRDefault="00942375" w:rsidP="00942375">
      <w:pPr>
        <w:autoSpaceDE w:val="0"/>
        <w:autoSpaceDN w:val="0"/>
        <w:adjustRightInd w:val="0"/>
        <w:spacing w:after="0" w:line="240" w:lineRule="auto"/>
        <w:rPr>
          <w:rFonts w:ascii="Times New Roman" w:hAnsi="Times New Roman"/>
          <w:sz w:val="24"/>
          <w:szCs w:val="24"/>
        </w:rPr>
      </w:pPr>
    </w:p>
    <w:p w:rsidR="000D0AF6" w:rsidRPr="007C33E8" w:rsidRDefault="00E57C56" w:rsidP="00D75468">
      <w:pPr>
        <w:rPr>
          <w:rFonts w:ascii="Times New Roman" w:eastAsia="TimesNewRoman" w:hAnsi="Times New Roman"/>
          <w:i/>
          <w:sz w:val="24"/>
          <w:szCs w:val="24"/>
        </w:rPr>
      </w:pPr>
      <w:r w:rsidRPr="005C6D2C">
        <w:rPr>
          <w:rFonts w:ascii="Times New Roman" w:eastAsia="TimesNewRoman" w:hAnsi="Times New Roman"/>
          <w:i/>
          <w:sz w:val="24"/>
          <w:szCs w:val="24"/>
        </w:rPr>
        <w:t>Známe</w:t>
      </w:r>
      <w:r w:rsidR="005C6D2C">
        <w:rPr>
          <w:rFonts w:ascii="Times New Roman" w:eastAsia="TimesNewRoman" w:hAnsi="Times New Roman"/>
          <w:i/>
          <w:sz w:val="24"/>
          <w:szCs w:val="24"/>
        </w:rPr>
        <w:t xml:space="preserve"> „</w:t>
      </w:r>
      <w:r w:rsidRPr="005C6D2C">
        <w:rPr>
          <w:rFonts w:ascii="Times New Roman" w:eastAsia="TimesNewRoman" w:hAnsi="Times New Roman"/>
          <w:i/>
          <w:sz w:val="24"/>
          <w:szCs w:val="24"/>
        </w:rPr>
        <w:t xml:space="preserve"> ionizující</w:t>
      </w:r>
      <w:r w:rsidR="005C6D2C">
        <w:rPr>
          <w:rFonts w:ascii="Times New Roman" w:eastAsia="TimesNewRoman" w:hAnsi="Times New Roman"/>
          <w:i/>
          <w:sz w:val="24"/>
          <w:szCs w:val="24"/>
        </w:rPr>
        <w:t>“</w:t>
      </w:r>
      <w:r w:rsidRPr="005C6D2C">
        <w:rPr>
          <w:rFonts w:ascii="Times New Roman" w:eastAsia="TimesNewRoman" w:hAnsi="Times New Roman"/>
          <w:i/>
          <w:sz w:val="24"/>
          <w:szCs w:val="24"/>
        </w:rPr>
        <w:t xml:space="preserve"> záření minimálně v trojí podobě</w:t>
      </w:r>
      <w:r w:rsidR="000D0AF6">
        <w:rPr>
          <w:rFonts w:ascii="Times New Roman" w:eastAsia="TimesNewRoman" w:hAnsi="Times New Roman"/>
          <w:i/>
          <w:sz w:val="24"/>
          <w:szCs w:val="24"/>
        </w:rPr>
        <w:t>,</w:t>
      </w:r>
      <w:r w:rsidR="00005C39">
        <w:rPr>
          <w:rFonts w:ascii="Times New Roman" w:eastAsia="TimesNewRoman" w:hAnsi="Times New Roman"/>
          <w:i/>
          <w:sz w:val="24"/>
          <w:szCs w:val="24"/>
        </w:rPr>
        <w:t xml:space="preserve"> z nichž každé má své mutace:</w:t>
      </w:r>
    </w:p>
    <w:p w:rsidR="00E57C56" w:rsidRPr="007C33E8" w:rsidRDefault="00303BA4" w:rsidP="00E57C56">
      <w:pPr>
        <w:pStyle w:val="Odstavecseseznamem"/>
        <w:numPr>
          <w:ilvl w:val="0"/>
          <w:numId w:val="1"/>
        </w:numPr>
        <w:rPr>
          <w:rFonts w:ascii="Times New Roman" w:eastAsia="TimesNewRoman" w:hAnsi="Times New Roman"/>
          <w:b/>
          <w:bCs/>
          <w:sz w:val="24"/>
          <w:szCs w:val="24"/>
        </w:rPr>
      </w:pPr>
      <w:r w:rsidRPr="007C33E8">
        <w:rPr>
          <w:rFonts w:ascii="Times New Roman" w:eastAsia="TimesNewRoman" w:hAnsi="Times New Roman"/>
          <w:b/>
          <w:sz w:val="24"/>
          <w:szCs w:val="24"/>
        </w:rPr>
        <w:t>α(alfa)</w:t>
      </w:r>
      <w:r w:rsidR="00E57C56" w:rsidRPr="007C33E8">
        <w:rPr>
          <w:rFonts w:ascii="Times New Roman" w:eastAsia="TimesNewRoman" w:hAnsi="Times New Roman"/>
          <w:b/>
          <w:bCs/>
          <w:sz w:val="24"/>
          <w:szCs w:val="24"/>
        </w:rPr>
        <w:t>-záření</w:t>
      </w:r>
      <w:r w:rsidR="007C33E8">
        <w:rPr>
          <w:rFonts w:ascii="Times New Roman" w:eastAsia="TimesNewRoman" w:hAnsi="Times New Roman"/>
          <w:b/>
          <w:bCs/>
          <w:sz w:val="24"/>
          <w:szCs w:val="24"/>
        </w:rPr>
        <w:t>:</w:t>
      </w:r>
    </w:p>
    <w:p w:rsidR="008B5563" w:rsidRPr="005C6D2C" w:rsidRDefault="00E57C56" w:rsidP="008B5563">
      <w:pPr>
        <w:autoSpaceDE w:val="0"/>
        <w:autoSpaceDN w:val="0"/>
        <w:adjustRightInd w:val="0"/>
        <w:spacing w:after="0" w:line="240" w:lineRule="auto"/>
        <w:rPr>
          <w:rFonts w:ascii="Times New Roman" w:eastAsia="TimesNewRoman" w:hAnsi="Times New Roman"/>
          <w:sz w:val="24"/>
          <w:szCs w:val="24"/>
        </w:rPr>
      </w:pPr>
      <w:r w:rsidRPr="005C6D2C">
        <w:rPr>
          <w:rFonts w:ascii="Times New Roman" w:eastAsia="TimesNewRoman" w:hAnsi="Times New Roman"/>
          <w:sz w:val="24"/>
          <w:szCs w:val="24"/>
        </w:rPr>
        <w:t>Toto záření by mělo být tvo</w:t>
      </w:r>
      <w:r w:rsidR="003B7036" w:rsidRPr="005C6D2C">
        <w:rPr>
          <w:rFonts w:ascii="Times New Roman" w:eastAsia="TimesNewRoman" w:hAnsi="Times New Roman"/>
          <w:sz w:val="24"/>
          <w:szCs w:val="24"/>
        </w:rPr>
        <w:t>řeno kladně nabitými částicemi</w:t>
      </w:r>
      <w:r w:rsidR="00411945">
        <w:rPr>
          <w:rFonts w:ascii="Times New Roman" w:eastAsia="TimesNewRoman" w:hAnsi="Times New Roman"/>
          <w:sz w:val="24"/>
          <w:szCs w:val="24"/>
        </w:rPr>
        <w:t xml:space="preserve"> (tedy protony) a částicemi bez </w:t>
      </w:r>
      <w:r w:rsidR="003B7036" w:rsidRPr="005C6D2C">
        <w:rPr>
          <w:rFonts w:ascii="Times New Roman" w:eastAsia="TimesNewRoman" w:hAnsi="Times New Roman"/>
          <w:sz w:val="24"/>
          <w:szCs w:val="24"/>
        </w:rPr>
        <w:t>ná</w:t>
      </w:r>
      <w:r w:rsidR="008B5563" w:rsidRPr="005C6D2C">
        <w:rPr>
          <w:rFonts w:ascii="Times New Roman" w:eastAsia="TimesNewRoman" w:hAnsi="Times New Roman"/>
          <w:sz w:val="24"/>
          <w:szCs w:val="24"/>
        </w:rPr>
        <w:t>boje (neutrony), vždy dva a dva. α-částice vznikají při radioaktivním rozpadu těžký</w:t>
      </w:r>
      <w:r w:rsidR="005C6D2C">
        <w:rPr>
          <w:rFonts w:ascii="Times New Roman" w:eastAsia="TimesNewRoman" w:hAnsi="Times New Roman"/>
          <w:sz w:val="24"/>
          <w:szCs w:val="24"/>
        </w:rPr>
        <w:t>ch jader</w:t>
      </w:r>
      <w:r w:rsidR="00872E0F" w:rsidRPr="005C6D2C">
        <w:rPr>
          <w:rFonts w:ascii="Times New Roman" w:eastAsia="TimesNewRoman" w:hAnsi="Times New Roman"/>
          <w:sz w:val="24"/>
          <w:szCs w:val="24"/>
        </w:rPr>
        <w:t>=</w:t>
      </w:r>
      <w:r w:rsidR="008B5563" w:rsidRPr="005C6D2C">
        <w:rPr>
          <w:rFonts w:ascii="Times New Roman" w:eastAsia="TimesNewRoman" w:hAnsi="Times New Roman"/>
          <w:sz w:val="24"/>
          <w:szCs w:val="24"/>
        </w:rPr>
        <w:t>α-částice</w:t>
      </w:r>
      <w:r w:rsidR="008A623B">
        <w:rPr>
          <w:rFonts w:ascii="Times New Roman" w:eastAsia="TimesNewRoman" w:hAnsi="Times New Roman"/>
          <w:sz w:val="24"/>
          <w:szCs w:val="24"/>
        </w:rPr>
        <w:t xml:space="preserve"> se </w:t>
      </w:r>
      <w:r w:rsidR="00411945">
        <w:rPr>
          <w:rFonts w:ascii="Times New Roman" w:eastAsia="TimesNewRoman" w:hAnsi="Times New Roman"/>
          <w:sz w:val="24"/>
          <w:szCs w:val="24"/>
        </w:rPr>
        <w:t>z</w:t>
      </w:r>
      <w:r w:rsidR="008B5563" w:rsidRPr="005C6D2C">
        <w:rPr>
          <w:rFonts w:ascii="Times New Roman" w:eastAsia="TimesNewRoman" w:hAnsi="Times New Roman"/>
          <w:sz w:val="24"/>
          <w:szCs w:val="24"/>
        </w:rPr>
        <w:t>trácí</w:t>
      </w:r>
      <w:r w:rsidR="005C6D2C">
        <w:rPr>
          <w:rFonts w:ascii="Times New Roman" w:eastAsia="TimesNewRoman" w:hAnsi="Times New Roman"/>
          <w:sz w:val="24"/>
          <w:szCs w:val="24"/>
        </w:rPr>
        <w:t xml:space="preserve"> (zaniká)</w:t>
      </w:r>
      <w:r w:rsidR="00F826C4" w:rsidRPr="00F826C4">
        <w:rPr>
          <w:rFonts w:ascii="Times New Roman" w:eastAsia="TimesNewRoman" w:hAnsi="Times New Roman"/>
          <w:sz w:val="24"/>
          <w:szCs w:val="24"/>
        </w:rPr>
        <w:t xml:space="preserve"> </w:t>
      </w:r>
      <w:r w:rsidR="00F826C4" w:rsidRPr="005C6D2C">
        <w:rPr>
          <w:rFonts w:ascii="Times New Roman" w:eastAsia="TimesNewRoman" w:hAnsi="Times New Roman"/>
          <w:sz w:val="24"/>
          <w:szCs w:val="24"/>
        </w:rPr>
        <w:t xml:space="preserve">z </w:t>
      </w:r>
      <w:r w:rsidR="00F826C4">
        <w:rPr>
          <w:rFonts w:ascii="Times New Roman" w:eastAsia="TimesNewRoman" w:hAnsi="Times New Roman"/>
          <w:sz w:val="24"/>
          <w:szCs w:val="24"/>
        </w:rPr>
        <w:t>jádra</w:t>
      </w:r>
      <w:r w:rsidR="00F826C4" w:rsidRPr="005C6D2C">
        <w:rPr>
          <w:rFonts w:ascii="Times New Roman" w:eastAsia="TimesNewRoman" w:hAnsi="Times New Roman"/>
          <w:sz w:val="24"/>
          <w:szCs w:val="24"/>
        </w:rPr>
        <w:t xml:space="preserve"> 2 protony</w:t>
      </w:r>
      <w:r w:rsidR="00F826C4">
        <w:rPr>
          <w:rFonts w:ascii="Times New Roman" w:eastAsia="TimesNewRoman" w:hAnsi="Times New Roman"/>
          <w:sz w:val="24"/>
          <w:szCs w:val="24"/>
        </w:rPr>
        <w:t xml:space="preserve"> </w:t>
      </w:r>
      <w:r w:rsidR="00F826C4" w:rsidRPr="005C6D2C">
        <w:rPr>
          <w:rFonts w:ascii="Times New Roman" w:eastAsia="TimesNewRoman" w:hAnsi="Times New Roman"/>
          <w:sz w:val="24"/>
          <w:szCs w:val="24"/>
        </w:rPr>
        <w:t>(kladné).</w:t>
      </w:r>
      <w:r w:rsidR="00F826C4">
        <w:rPr>
          <w:rFonts w:ascii="Times New Roman" w:eastAsia="TimesNewRoman" w:hAnsi="Times New Roman"/>
          <w:sz w:val="24"/>
          <w:szCs w:val="24"/>
        </w:rPr>
        <w:t xml:space="preserve"> N</w:t>
      </w:r>
      <w:r w:rsidR="00AA2BA6">
        <w:rPr>
          <w:rFonts w:ascii="Times New Roman" w:eastAsia="TimesNewRoman" w:hAnsi="Times New Roman"/>
          <w:sz w:val="24"/>
          <w:szCs w:val="24"/>
        </w:rPr>
        <w:t>ebo také pokud se setká se svou antičásticí, se kterou vzájemně vyruší jak z hlediska energie i veškeré své hmotnosti (klidové)-</w:t>
      </w:r>
      <w:r w:rsidR="00F826C4">
        <w:rPr>
          <w:rFonts w:ascii="Times New Roman" w:eastAsia="TimesNewRoman" w:hAnsi="Times New Roman"/>
          <w:sz w:val="24"/>
          <w:szCs w:val="24"/>
        </w:rPr>
        <w:t>tento děj se obvykle označuje jako „anihilace“.</w:t>
      </w:r>
    </w:p>
    <w:p w:rsidR="00E57C56" w:rsidRDefault="00872E0F" w:rsidP="000D0AF6">
      <w:pPr>
        <w:autoSpaceDE w:val="0"/>
        <w:autoSpaceDN w:val="0"/>
        <w:adjustRightInd w:val="0"/>
        <w:spacing w:after="0" w:line="240" w:lineRule="auto"/>
        <w:rPr>
          <w:rFonts w:ascii="Times New Roman" w:eastAsia="TimesNewRoman" w:hAnsi="Times New Roman"/>
          <w:sz w:val="24"/>
          <w:szCs w:val="24"/>
        </w:rPr>
      </w:pPr>
      <w:r w:rsidRPr="005C6D2C">
        <w:rPr>
          <w:rFonts w:ascii="Times New Roman" w:eastAsia="TimesNewRoman" w:hAnsi="Times New Roman"/>
          <w:sz w:val="24"/>
          <w:szCs w:val="24"/>
        </w:rPr>
        <w:t>Představují tedy kladný náboj s nějakou energií</w:t>
      </w:r>
      <w:r w:rsidR="000D0AF6">
        <w:rPr>
          <w:rFonts w:ascii="Times New Roman" w:eastAsia="TimesNewRoman" w:hAnsi="Times New Roman"/>
          <w:sz w:val="24"/>
          <w:szCs w:val="24"/>
        </w:rPr>
        <w:t>,</w:t>
      </w:r>
      <w:r w:rsidRPr="005C6D2C">
        <w:rPr>
          <w:rFonts w:ascii="Times New Roman" w:eastAsia="TimesNewRoman" w:hAnsi="Times New Roman"/>
          <w:sz w:val="24"/>
          <w:szCs w:val="24"/>
        </w:rPr>
        <w:t xml:space="preserve"> s níž je pak spojený dolet této částice, oproti gama má malou kinetickou energii a tak už při prostupu vzduchem ztrácí veškerou svou energii vlivem nárazů výdejům své energie; naráží kvůli své větší vlnové délce-má malou počáteční rychlost,</w:t>
      </w:r>
      <w:r w:rsidR="00411945">
        <w:rPr>
          <w:rFonts w:ascii="Times New Roman" w:eastAsia="TimesNewRoman" w:hAnsi="Times New Roman"/>
          <w:sz w:val="24"/>
          <w:szCs w:val="24"/>
        </w:rPr>
        <w:t xml:space="preserve"> </w:t>
      </w:r>
      <w:r w:rsidRPr="005C6D2C">
        <w:rPr>
          <w:rFonts w:ascii="Times New Roman" w:eastAsia="TimesNewRoman" w:hAnsi="Times New Roman"/>
          <w:sz w:val="24"/>
          <w:szCs w:val="24"/>
        </w:rPr>
        <w:t xml:space="preserve">kinetickou energii, která průchodem prostředím klesá. </w:t>
      </w:r>
    </w:p>
    <w:p w:rsidR="000D0AF6" w:rsidRPr="005C6D2C" w:rsidRDefault="000D0AF6" w:rsidP="000D0AF6">
      <w:pPr>
        <w:autoSpaceDE w:val="0"/>
        <w:autoSpaceDN w:val="0"/>
        <w:adjustRightInd w:val="0"/>
        <w:spacing w:after="0" w:line="240" w:lineRule="auto"/>
        <w:rPr>
          <w:rFonts w:ascii="Times New Roman" w:eastAsia="TimesNewRoman" w:hAnsi="Times New Roman"/>
          <w:sz w:val="24"/>
          <w:szCs w:val="24"/>
        </w:rPr>
      </w:pPr>
    </w:p>
    <w:p w:rsidR="00E4612C" w:rsidRPr="007C33E8" w:rsidRDefault="00303BA4" w:rsidP="00E4612C">
      <w:pPr>
        <w:pStyle w:val="Odstavecseseznamem"/>
        <w:numPr>
          <w:ilvl w:val="0"/>
          <w:numId w:val="1"/>
        </w:numPr>
        <w:autoSpaceDE w:val="0"/>
        <w:autoSpaceDN w:val="0"/>
        <w:adjustRightInd w:val="0"/>
        <w:spacing w:after="0" w:line="240" w:lineRule="auto"/>
        <w:rPr>
          <w:rFonts w:ascii="Times New Roman" w:eastAsia="TimesNewRoman" w:hAnsi="Times New Roman"/>
          <w:b/>
          <w:bCs/>
          <w:sz w:val="24"/>
          <w:szCs w:val="24"/>
        </w:rPr>
      </w:pPr>
      <w:r w:rsidRPr="007C33E8">
        <w:rPr>
          <w:rFonts w:ascii="Times New Roman" w:eastAsia="TimesNewRoman" w:hAnsi="Times New Roman"/>
          <w:b/>
          <w:sz w:val="24"/>
          <w:szCs w:val="24"/>
        </w:rPr>
        <w:t>β(beta)</w:t>
      </w:r>
      <w:r w:rsidR="00E57C56" w:rsidRPr="007C33E8">
        <w:rPr>
          <w:rFonts w:ascii="Times New Roman" w:eastAsia="TimesNewRoman" w:hAnsi="Times New Roman"/>
          <w:b/>
          <w:bCs/>
          <w:sz w:val="24"/>
          <w:szCs w:val="24"/>
        </w:rPr>
        <w:t>-záření</w:t>
      </w:r>
      <w:r w:rsidR="007C33E8">
        <w:rPr>
          <w:rFonts w:ascii="Times New Roman" w:eastAsia="TimesNewRoman" w:hAnsi="Times New Roman"/>
          <w:b/>
          <w:bCs/>
          <w:sz w:val="24"/>
          <w:szCs w:val="24"/>
        </w:rPr>
        <w:t>:</w:t>
      </w:r>
    </w:p>
    <w:p w:rsidR="00823AAF" w:rsidRPr="005C6D2C" w:rsidRDefault="00823AAF" w:rsidP="00823AAF">
      <w:pPr>
        <w:autoSpaceDE w:val="0"/>
        <w:autoSpaceDN w:val="0"/>
        <w:adjustRightInd w:val="0"/>
        <w:spacing w:after="0" w:line="240" w:lineRule="auto"/>
        <w:ind w:left="360"/>
        <w:rPr>
          <w:rFonts w:ascii="Times New Roman" w:eastAsia="TimesNewRoman" w:hAnsi="Times New Roman"/>
          <w:b/>
          <w:bCs/>
          <w:sz w:val="24"/>
          <w:szCs w:val="24"/>
        </w:rPr>
      </w:pPr>
    </w:p>
    <w:p w:rsidR="00303BA4" w:rsidRPr="005C6D2C" w:rsidRDefault="00E4612C" w:rsidP="00E4612C">
      <w:pPr>
        <w:autoSpaceDE w:val="0"/>
        <w:autoSpaceDN w:val="0"/>
        <w:adjustRightInd w:val="0"/>
        <w:spacing w:after="0" w:line="240" w:lineRule="auto"/>
        <w:rPr>
          <w:rFonts w:ascii="Times New Roman" w:eastAsia="TimesNewRoman" w:hAnsi="Times New Roman"/>
          <w:sz w:val="24"/>
          <w:szCs w:val="24"/>
        </w:rPr>
      </w:pPr>
      <w:r w:rsidRPr="005C6D2C">
        <w:rPr>
          <w:rFonts w:ascii="Times New Roman" w:eastAsia="TimesNewRoman" w:hAnsi="Times New Roman"/>
          <w:sz w:val="24"/>
          <w:szCs w:val="24"/>
        </w:rPr>
        <w:t>Je tvořeno</w:t>
      </w:r>
      <w:r w:rsidR="00E57C56" w:rsidRPr="005C6D2C">
        <w:rPr>
          <w:rFonts w:ascii="Times New Roman" w:eastAsia="TimesNewRoman" w:hAnsi="Times New Roman"/>
          <w:sz w:val="24"/>
          <w:szCs w:val="24"/>
        </w:rPr>
        <w:t xml:space="preserve"> elektron</w:t>
      </w:r>
      <w:r w:rsidRPr="005C6D2C">
        <w:rPr>
          <w:rFonts w:ascii="Times New Roman" w:eastAsia="TimesNewRoman" w:hAnsi="Times New Roman"/>
          <w:sz w:val="24"/>
          <w:szCs w:val="24"/>
        </w:rPr>
        <w:t>y a pozitrony</w:t>
      </w:r>
      <w:r w:rsidR="00E57C56" w:rsidRPr="005C6D2C">
        <w:rPr>
          <w:rFonts w:ascii="Times New Roman" w:eastAsia="TimesNewRoman" w:hAnsi="Times New Roman"/>
          <w:sz w:val="24"/>
          <w:szCs w:val="24"/>
        </w:rPr>
        <w:t xml:space="preserve"> (pozitron</w:t>
      </w:r>
      <w:r w:rsidRPr="005C6D2C">
        <w:rPr>
          <w:rFonts w:ascii="Times New Roman" w:eastAsia="TimesNewRoman" w:hAnsi="Times New Roman"/>
          <w:sz w:val="24"/>
          <w:szCs w:val="24"/>
        </w:rPr>
        <w:t>=</w:t>
      </w:r>
      <w:r w:rsidR="00F826C4">
        <w:rPr>
          <w:rFonts w:ascii="Times New Roman" w:eastAsia="TimesNewRoman" w:hAnsi="Times New Roman"/>
          <w:sz w:val="24"/>
          <w:szCs w:val="24"/>
        </w:rPr>
        <w:t xml:space="preserve"> </w:t>
      </w:r>
      <w:r w:rsidRPr="005C6D2C">
        <w:rPr>
          <w:rFonts w:ascii="Times New Roman" w:eastAsia="TimesNewRoman" w:hAnsi="Times New Roman"/>
          <w:sz w:val="24"/>
          <w:szCs w:val="24"/>
        </w:rPr>
        <w:t>-</w:t>
      </w:r>
      <w:r w:rsidR="00F826C4">
        <w:rPr>
          <w:rFonts w:ascii="Times New Roman" w:eastAsia="TimesNewRoman" w:hAnsi="Times New Roman"/>
          <w:sz w:val="24"/>
          <w:szCs w:val="24"/>
        </w:rPr>
        <w:t xml:space="preserve"> </w:t>
      </w:r>
      <w:r w:rsidR="00E57C56" w:rsidRPr="005C6D2C">
        <w:rPr>
          <w:rFonts w:ascii="Times New Roman" w:eastAsia="TimesNewRoman" w:hAnsi="Times New Roman"/>
          <w:sz w:val="24"/>
          <w:szCs w:val="24"/>
        </w:rPr>
        <w:t>elektronu</w:t>
      </w:r>
      <w:r w:rsidRPr="005C6D2C">
        <w:rPr>
          <w:rFonts w:ascii="Times New Roman" w:eastAsia="TimesNewRoman" w:hAnsi="Times New Roman"/>
          <w:sz w:val="24"/>
          <w:szCs w:val="24"/>
        </w:rPr>
        <w:t>, jsou až na polari</w:t>
      </w:r>
      <w:r w:rsidR="00F826C4">
        <w:rPr>
          <w:rFonts w:ascii="Times New Roman" w:eastAsia="TimesNewRoman" w:hAnsi="Times New Roman"/>
          <w:sz w:val="24"/>
          <w:szCs w:val="24"/>
        </w:rPr>
        <w:t>tu</w:t>
      </w:r>
      <w:r w:rsidRPr="005C6D2C">
        <w:rPr>
          <w:rFonts w:ascii="Times New Roman" w:eastAsia="TimesNewRoman" w:hAnsi="Times New Roman"/>
          <w:sz w:val="24"/>
          <w:szCs w:val="24"/>
        </w:rPr>
        <w:t xml:space="preserve"> náboje stejné</w:t>
      </w:r>
      <w:r w:rsidR="00F826C4">
        <w:rPr>
          <w:rFonts w:ascii="Times New Roman" w:eastAsia="TimesNewRoman" w:hAnsi="Times New Roman"/>
          <w:sz w:val="24"/>
          <w:szCs w:val="24"/>
        </w:rPr>
        <w:t>, energetické hodnoty i klidové hmotnosti</w:t>
      </w:r>
      <w:r w:rsidR="00E57C56" w:rsidRPr="005C6D2C">
        <w:rPr>
          <w:rFonts w:ascii="Times New Roman" w:eastAsia="TimesNewRoman" w:hAnsi="Times New Roman"/>
          <w:sz w:val="24"/>
          <w:szCs w:val="24"/>
        </w:rPr>
        <w:t>), vznikajíc</w:t>
      </w:r>
      <w:r w:rsidRPr="005C6D2C">
        <w:rPr>
          <w:rFonts w:ascii="Times New Roman" w:eastAsia="TimesNewRoman" w:hAnsi="Times New Roman"/>
          <w:sz w:val="24"/>
          <w:szCs w:val="24"/>
        </w:rPr>
        <w:t>e</w:t>
      </w:r>
      <w:r w:rsidR="00F826C4">
        <w:rPr>
          <w:rFonts w:ascii="Times New Roman" w:eastAsia="TimesNewRoman" w:hAnsi="Times New Roman"/>
          <w:sz w:val="24"/>
          <w:szCs w:val="24"/>
        </w:rPr>
        <w:t xml:space="preserve"> z</w:t>
      </w:r>
      <w:r w:rsidR="00E57C56" w:rsidRPr="005C6D2C">
        <w:rPr>
          <w:rFonts w:ascii="Times New Roman" w:eastAsia="TimesNewRoman" w:hAnsi="Times New Roman"/>
          <w:sz w:val="24"/>
          <w:szCs w:val="24"/>
        </w:rPr>
        <w:t xml:space="preserve"> jednotlivých nukleonů (protonů nebo neutronů v</w:t>
      </w:r>
      <w:r w:rsidRPr="005C6D2C">
        <w:rPr>
          <w:rFonts w:ascii="Times New Roman" w:eastAsia="TimesNewRoman" w:hAnsi="Times New Roman"/>
          <w:sz w:val="24"/>
          <w:szCs w:val="24"/>
        </w:rPr>
        <w:t> </w:t>
      </w:r>
      <w:r w:rsidR="00E57C56" w:rsidRPr="005C6D2C">
        <w:rPr>
          <w:rFonts w:ascii="Times New Roman" w:eastAsia="TimesNewRoman" w:hAnsi="Times New Roman"/>
          <w:sz w:val="24"/>
          <w:szCs w:val="24"/>
        </w:rPr>
        <w:t>jádře</w:t>
      </w:r>
      <w:r w:rsidRPr="005C6D2C">
        <w:rPr>
          <w:rFonts w:ascii="Times New Roman" w:eastAsia="TimesNewRoman" w:hAnsi="Times New Roman"/>
          <w:sz w:val="24"/>
          <w:szCs w:val="24"/>
        </w:rPr>
        <w:t xml:space="preserve"> atomu</w:t>
      </w:r>
      <w:r w:rsidR="00E57C56" w:rsidRPr="005C6D2C">
        <w:rPr>
          <w:rFonts w:ascii="Times New Roman" w:eastAsia="TimesNewRoman" w:hAnsi="Times New Roman"/>
          <w:sz w:val="24"/>
          <w:szCs w:val="24"/>
        </w:rPr>
        <w:t>). Obě takto vzniklé</w:t>
      </w:r>
      <w:r w:rsidR="00F826C4">
        <w:rPr>
          <w:rFonts w:ascii="Times New Roman" w:eastAsia="TimesNewRoman" w:hAnsi="Times New Roman"/>
          <w:sz w:val="24"/>
          <w:szCs w:val="24"/>
        </w:rPr>
        <w:t>,</w:t>
      </w:r>
      <w:r w:rsidR="00E57C56" w:rsidRPr="005C6D2C">
        <w:rPr>
          <w:rFonts w:ascii="Times New Roman" w:eastAsia="TimesNewRoman" w:hAnsi="Times New Roman"/>
          <w:sz w:val="24"/>
          <w:szCs w:val="24"/>
        </w:rPr>
        <w:t xml:space="preserve"> nabité</w:t>
      </w:r>
      <w:r w:rsidR="00F826C4">
        <w:rPr>
          <w:rFonts w:ascii="Times New Roman" w:eastAsia="TimesNewRoman" w:hAnsi="Times New Roman"/>
          <w:sz w:val="24"/>
          <w:szCs w:val="24"/>
        </w:rPr>
        <w:t xml:space="preserve"> </w:t>
      </w:r>
      <w:r w:rsidR="00E57C56" w:rsidRPr="005C6D2C">
        <w:rPr>
          <w:rFonts w:ascii="Times New Roman" w:eastAsia="TimesNewRoman" w:hAnsi="Times New Roman"/>
          <w:sz w:val="24"/>
          <w:szCs w:val="24"/>
        </w:rPr>
        <w:t xml:space="preserve">částice </w:t>
      </w:r>
      <w:r w:rsidRPr="005C6D2C">
        <w:rPr>
          <w:rFonts w:ascii="Times New Roman" w:eastAsia="TimesNewRoman" w:hAnsi="Times New Roman"/>
          <w:sz w:val="24"/>
          <w:szCs w:val="24"/>
        </w:rPr>
        <w:t>ionizují hmotu, kterou prostupují. Mají však špatnou prostupnost a t</w:t>
      </w:r>
      <w:r w:rsidR="00DE3444" w:rsidRPr="005C6D2C">
        <w:rPr>
          <w:rFonts w:ascii="Times New Roman" w:eastAsia="TimesNewRoman" w:hAnsi="Times New Roman"/>
          <w:sz w:val="24"/>
          <w:szCs w:val="24"/>
        </w:rPr>
        <w:t>a</w:t>
      </w:r>
      <w:r w:rsidRPr="005C6D2C">
        <w:rPr>
          <w:rFonts w:ascii="Times New Roman" w:eastAsia="TimesNewRoman" w:hAnsi="Times New Roman"/>
          <w:sz w:val="24"/>
          <w:szCs w:val="24"/>
        </w:rPr>
        <w:t>k se často v  atomech rozptylují</w:t>
      </w:r>
      <w:r w:rsidR="000D0AF6">
        <w:rPr>
          <w:rFonts w:ascii="Times New Roman" w:eastAsia="TimesNewRoman" w:hAnsi="Times New Roman"/>
          <w:sz w:val="24"/>
          <w:szCs w:val="24"/>
        </w:rPr>
        <w:t xml:space="preserve"> a jenom „slabě“ ionizují</w:t>
      </w:r>
      <w:r w:rsidRPr="005C6D2C">
        <w:rPr>
          <w:rFonts w:ascii="Times New Roman" w:eastAsia="TimesNewRoman" w:hAnsi="Times New Roman"/>
          <w:sz w:val="24"/>
          <w:szCs w:val="24"/>
        </w:rPr>
        <w:t xml:space="preserve">. </w:t>
      </w:r>
    </w:p>
    <w:p w:rsidR="000D0AF6" w:rsidRPr="000D0AF6" w:rsidRDefault="000D0AF6" w:rsidP="000D0AF6">
      <w:pPr>
        <w:pStyle w:val="Odstavecseseznamem"/>
        <w:autoSpaceDE w:val="0"/>
        <w:autoSpaceDN w:val="0"/>
        <w:adjustRightInd w:val="0"/>
        <w:spacing w:after="0" w:line="240" w:lineRule="auto"/>
        <w:rPr>
          <w:rFonts w:ascii="Times New Roman" w:eastAsia="TimesNewRoman" w:hAnsi="Times New Roman"/>
          <w:b/>
          <w:bCs/>
          <w:sz w:val="24"/>
          <w:szCs w:val="24"/>
        </w:rPr>
      </w:pPr>
    </w:p>
    <w:p w:rsidR="00303BA4" w:rsidRPr="007C33E8" w:rsidRDefault="00823AAF" w:rsidP="00303BA4">
      <w:pPr>
        <w:pStyle w:val="Odstavecseseznamem"/>
        <w:numPr>
          <w:ilvl w:val="0"/>
          <w:numId w:val="1"/>
        </w:numPr>
        <w:autoSpaceDE w:val="0"/>
        <w:autoSpaceDN w:val="0"/>
        <w:adjustRightInd w:val="0"/>
        <w:spacing w:after="0" w:line="240" w:lineRule="auto"/>
        <w:rPr>
          <w:rFonts w:ascii="Times New Roman" w:eastAsia="TimesNewRoman" w:hAnsi="Times New Roman"/>
          <w:b/>
          <w:bCs/>
          <w:sz w:val="24"/>
          <w:szCs w:val="24"/>
        </w:rPr>
      </w:pPr>
      <w:r w:rsidRPr="007C33E8">
        <w:rPr>
          <w:rFonts w:ascii="Times New Roman" w:eastAsia="TimesNewRoman" w:hAnsi="Times New Roman"/>
          <w:b/>
          <w:sz w:val="24"/>
          <w:szCs w:val="24"/>
        </w:rPr>
        <w:t>γ</w:t>
      </w:r>
      <w:r w:rsidR="00303BA4" w:rsidRPr="007C33E8">
        <w:rPr>
          <w:rFonts w:ascii="Times New Roman" w:eastAsia="TimesNewRoman" w:hAnsi="Times New Roman"/>
          <w:b/>
          <w:sz w:val="24"/>
          <w:szCs w:val="24"/>
        </w:rPr>
        <w:t>(gama)</w:t>
      </w:r>
      <w:r w:rsidR="00E57C56" w:rsidRPr="007C33E8">
        <w:rPr>
          <w:rFonts w:ascii="Times New Roman" w:eastAsia="TimesNewRoman" w:hAnsi="Times New Roman"/>
          <w:b/>
          <w:bCs/>
          <w:sz w:val="24"/>
          <w:szCs w:val="24"/>
        </w:rPr>
        <w:t>-záření</w:t>
      </w:r>
      <w:r w:rsidR="007C33E8">
        <w:rPr>
          <w:rFonts w:ascii="Times New Roman" w:eastAsia="TimesNewRoman" w:hAnsi="Times New Roman"/>
          <w:b/>
          <w:bCs/>
          <w:sz w:val="24"/>
          <w:szCs w:val="24"/>
        </w:rPr>
        <w:t>:</w:t>
      </w:r>
    </w:p>
    <w:p w:rsidR="00823AAF" w:rsidRPr="005C6D2C" w:rsidRDefault="00823AAF" w:rsidP="00823AAF">
      <w:pPr>
        <w:autoSpaceDE w:val="0"/>
        <w:autoSpaceDN w:val="0"/>
        <w:adjustRightInd w:val="0"/>
        <w:spacing w:after="0" w:line="240" w:lineRule="auto"/>
        <w:rPr>
          <w:rFonts w:ascii="Times New Roman" w:eastAsia="TimesNewRoman" w:hAnsi="Times New Roman"/>
          <w:b/>
          <w:bCs/>
          <w:sz w:val="24"/>
          <w:szCs w:val="24"/>
        </w:rPr>
      </w:pPr>
    </w:p>
    <w:p w:rsidR="00823AAF" w:rsidRDefault="00823AAF" w:rsidP="00823AAF">
      <w:pPr>
        <w:autoSpaceDE w:val="0"/>
        <w:autoSpaceDN w:val="0"/>
        <w:adjustRightInd w:val="0"/>
        <w:spacing w:after="0" w:line="240" w:lineRule="auto"/>
        <w:rPr>
          <w:rFonts w:ascii="Times New Roman" w:eastAsia="TimesNewRoman" w:hAnsi="Times New Roman"/>
          <w:bCs/>
          <w:sz w:val="24"/>
          <w:szCs w:val="24"/>
        </w:rPr>
      </w:pPr>
      <w:r w:rsidRPr="005C6D2C">
        <w:rPr>
          <w:rFonts w:ascii="Times New Roman" w:eastAsia="TimesNewRoman" w:hAnsi="Times New Roman"/>
          <w:bCs/>
          <w:sz w:val="24"/>
          <w:szCs w:val="24"/>
        </w:rPr>
        <w:t>Toto zářením</w:t>
      </w:r>
      <w:r w:rsidR="00F826C4">
        <w:rPr>
          <w:rFonts w:ascii="Times New Roman" w:eastAsia="TimesNewRoman" w:hAnsi="Times New Roman"/>
          <w:bCs/>
          <w:sz w:val="24"/>
          <w:szCs w:val="24"/>
        </w:rPr>
        <w:t xml:space="preserve"> se vyznačuje rozdílně </w:t>
      </w:r>
      <w:r w:rsidRPr="005C6D2C">
        <w:rPr>
          <w:rFonts w:ascii="Times New Roman" w:eastAsia="TimesNewRoman" w:hAnsi="Times New Roman"/>
          <w:bCs/>
          <w:sz w:val="24"/>
          <w:szCs w:val="24"/>
        </w:rPr>
        <w:t>oproti předchozím</w:t>
      </w:r>
      <w:r w:rsidR="00DE3444" w:rsidRPr="005C6D2C">
        <w:rPr>
          <w:rFonts w:ascii="Times New Roman" w:eastAsia="TimesNewRoman" w:hAnsi="Times New Roman"/>
          <w:bCs/>
          <w:sz w:val="24"/>
          <w:szCs w:val="24"/>
        </w:rPr>
        <w:t xml:space="preserve"> v tom, že</w:t>
      </w:r>
      <w:r w:rsidR="00F826C4">
        <w:rPr>
          <w:rFonts w:ascii="Times New Roman" w:eastAsia="TimesNewRoman" w:hAnsi="Times New Roman"/>
          <w:bCs/>
          <w:sz w:val="24"/>
          <w:szCs w:val="24"/>
        </w:rPr>
        <w:t xml:space="preserve"> je silně</w:t>
      </w:r>
      <w:r w:rsidR="00DE3444" w:rsidRPr="005C6D2C">
        <w:rPr>
          <w:rFonts w:ascii="Times New Roman" w:eastAsia="TimesNewRoman" w:hAnsi="Times New Roman"/>
          <w:bCs/>
          <w:sz w:val="24"/>
          <w:szCs w:val="24"/>
        </w:rPr>
        <w:t xml:space="preserve"> ionizující a</w:t>
      </w:r>
      <w:r w:rsidRPr="005C6D2C">
        <w:rPr>
          <w:rFonts w:ascii="Times New Roman" w:eastAsia="TimesNewRoman" w:hAnsi="Times New Roman"/>
          <w:bCs/>
          <w:sz w:val="24"/>
          <w:szCs w:val="24"/>
        </w:rPr>
        <w:t> ještě</w:t>
      </w:r>
      <w:r w:rsidR="00DE3444" w:rsidRPr="005C6D2C">
        <w:rPr>
          <w:rFonts w:ascii="Times New Roman" w:eastAsia="TimesNewRoman" w:hAnsi="Times New Roman"/>
          <w:bCs/>
          <w:sz w:val="24"/>
          <w:szCs w:val="24"/>
        </w:rPr>
        <w:t xml:space="preserve"> s</w:t>
      </w:r>
      <w:r w:rsidRPr="005C6D2C">
        <w:rPr>
          <w:rFonts w:ascii="Times New Roman" w:eastAsia="TimesNewRoman" w:hAnsi="Times New Roman"/>
          <w:bCs/>
          <w:sz w:val="24"/>
          <w:szCs w:val="24"/>
        </w:rPr>
        <w:t xml:space="preserve"> kratší vlnovou délkou </w:t>
      </w:r>
      <w:r w:rsidRPr="005C6D2C">
        <w:rPr>
          <w:rFonts w:ascii="Times New Roman" w:eastAsia="TimesNewRoman" w:hAnsi="Times New Roman"/>
          <w:sz w:val="24"/>
          <w:szCs w:val="24"/>
          <w:lang w:val="en-US"/>
        </w:rPr>
        <w:t>λ=</w:t>
      </w:r>
      <w:r w:rsidRPr="005C6D2C">
        <w:rPr>
          <w:rFonts w:ascii="Times New Roman" w:eastAsia="TimesNewRoman" w:hAnsi="Times New Roman"/>
          <w:bCs/>
          <w:sz w:val="24"/>
          <w:szCs w:val="24"/>
        </w:rPr>
        <w:t>10</w:t>
      </w:r>
      <w:r w:rsidRPr="005C6D2C">
        <w:rPr>
          <w:rFonts w:ascii="Times New Roman" w:eastAsia="TimesNewRoman" w:hAnsi="Times New Roman"/>
          <w:bCs/>
          <w:sz w:val="24"/>
          <w:szCs w:val="24"/>
          <w:vertAlign w:val="superscript"/>
        </w:rPr>
        <w:t>-12</w:t>
      </w:r>
      <w:r w:rsidRPr="005C6D2C">
        <w:rPr>
          <w:rFonts w:ascii="Times New Roman" w:eastAsia="TimesNewRoman" w:hAnsi="Times New Roman"/>
          <w:bCs/>
          <w:sz w:val="24"/>
          <w:szCs w:val="24"/>
        </w:rPr>
        <w:t>m</w:t>
      </w:r>
      <w:r w:rsidR="00DE3444" w:rsidRPr="005C6D2C">
        <w:rPr>
          <w:rFonts w:ascii="Times New Roman" w:eastAsia="TimesNewRoman" w:hAnsi="Times New Roman"/>
          <w:bCs/>
          <w:sz w:val="24"/>
          <w:szCs w:val="24"/>
        </w:rPr>
        <w:t xml:space="preserve"> (hodně velká f)</w:t>
      </w:r>
      <w:r w:rsidRPr="005C6D2C">
        <w:rPr>
          <w:rFonts w:ascii="Times New Roman" w:eastAsia="TimesNewRoman" w:hAnsi="Times New Roman"/>
          <w:bCs/>
          <w:sz w:val="24"/>
          <w:szCs w:val="24"/>
        </w:rPr>
        <w:t>,  kdy už dosahuje „rychlostí přibli</w:t>
      </w:r>
      <w:r w:rsidR="00411945">
        <w:rPr>
          <w:rFonts w:ascii="Times New Roman" w:eastAsia="TimesNewRoman" w:hAnsi="Times New Roman"/>
          <w:bCs/>
          <w:sz w:val="24"/>
          <w:szCs w:val="24"/>
        </w:rPr>
        <w:t>ž</w:t>
      </w:r>
      <w:r w:rsidRPr="005C6D2C">
        <w:rPr>
          <w:rFonts w:ascii="Times New Roman" w:eastAsia="TimesNewRoman" w:hAnsi="Times New Roman"/>
          <w:bCs/>
          <w:sz w:val="24"/>
          <w:szCs w:val="24"/>
        </w:rPr>
        <w:t>ně c“, čímž představuje vůči své hmotnosti (vlastně hybnosti, protože v klidu nemá hmotnost žádnou-foton) obrovskou energii.</w:t>
      </w:r>
    </w:p>
    <w:p w:rsidR="000D0AF6" w:rsidRPr="005C6D2C" w:rsidRDefault="000D0AF6" w:rsidP="00823AAF">
      <w:pPr>
        <w:autoSpaceDE w:val="0"/>
        <w:autoSpaceDN w:val="0"/>
        <w:adjustRightInd w:val="0"/>
        <w:spacing w:after="0" w:line="240" w:lineRule="auto"/>
        <w:rPr>
          <w:rFonts w:ascii="Times New Roman" w:eastAsia="TimesNewRoman" w:hAnsi="Times New Roman"/>
          <w:bCs/>
          <w:sz w:val="24"/>
          <w:szCs w:val="24"/>
        </w:rPr>
      </w:pPr>
    </w:p>
    <w:p w:rsidR="00823AAF" w:rsidRPr="00F826C4" w:rsidRDefault="00823AAF" w:rsidP="00823AAF">
      <w:pPr>
        <w:autoSpaceDE w:val="0"/>
        <w:autoSpaceDN w:val="0"/>
        <w:adjustRightInd w:val="0"/>
        <w:spacing w:after="0" w:line="240" w:lineRule="auto"/>
        <w:rPr>
          <w:rFonts w:ascii="Times New Roman" w:eastAsia="TimesNewRoman" w:hAnsi="Times New Roman"/>
          <w:bCs/>
          <w:sz w:val="24"/>
          <w:szCs w:val="24"/>
          <w:lang w:val="en-US"/>
        </w:rPr>
      </w:pPr>
      <w:r w:rsidRPr="005C6D2C">
        <w:rPr>
          <w:rFonts w:ascii="Times New Roman" w:eastAsia="TimesNewRoman" w:hAnsi="Times New Roman"/>
          <w:bCs/>
          <w:sz w:val="24"/>
          <w:szCs w:val="24"/>
        </w:rPr>
        <w:t>Proto by mělo platit:</w:t>
      </w:r>
      <w:r w:rsidR="00DE3444" w:rsidRPr="005C6D2C">
        <w:rPr>
          <w:rFonts w:ascii="Times New Roman" w:eastAsia="TimesNewRoman" w:hAnsi="Times New Roman"/>
          <w:bCs/>
          <w:sz w:val="24"/>
          <w:szCs w:val="24"/>
        </w:rPr>
        <w:t xml:space="preserve"> E=h*f</w:t>
      </w:r>
      <w:r w:rsidR="00F826C4">
        <w:rPr>
          <w:rFonts w:ascii="Times New Roman" w:eastAsia="TimesNewRoman" w:hAnsi="Times New Roman"/>
          <w:bCs/>
          <w:sz w:val="24"/>
          <w:szCs w:val="24"/>
          <w:lang w:val="en-US"/>
        </w:rPr>
        <w:t>[Ev]</w:t>
      </w:r>
    </w:p>
    <w:p w:rsidR="000D0AF6" w:rsidRDefault="000D0AF6" w:rsidP="00823AAF">
      <w:pPr>
        <w:autoSpaceDE w:val="0"/>
        <w:autoSpaceDN w:val="0"/>
        <w:adjustRightInd w:val="0"/>
        <w:spacing w:after="0" w:line="240" w:lineRule="auto"/>
        <w:rPr>
          <w:rFonts w:ascii="Times New Roman" w:eastAsia="TimesNewRoman" w:hAnsi="Times New Roman"/>
          <w:bCs/>
          <w:sz w:val="24"/>
          <w:szCs w:val="24"/>
        </w:rPr>
      </w:pPr>
    </w:p>
    <w:p w:rsidR="000D0AF6" w:rsidRDefault="00B504A9" w:rsidP="00B504A9">
      <w:pPr>
        <w:autoSpaceDE w:val="0"/>
        <w:autoSpaceDN w:val="0"/>
        <w:adjustRightInd w:val="0"/>
        <w:spacing w:after="0" w:line="240" w:lineRule="auto"/>
        <w:rPr>
          <w:rFonts w:ascii="Times New Roman" w:eastAsia="TimesNewRoman" w:hAnsi="Times New Roman"/>
          <w:bCs/>
          <w:sz w:val="24"/>
          <w:szCs w:val="24"/>
        </w:rPr>
      </w:pPr>
      <w:r w:rsidRPr="005C6D2C">
        <w:rPr>
          <w:rFonts w:ascii="Times New Roman" w:eastAsia="TimesNewRoman" w:hAnsi="Times New Roman"/>
          <w:sz w:val="24"/>
          <w:szCs w:val="24"/>
        </w:rPr>
        <w:t xml:space="preserve">kde </w:t>
      </w:r>
      <w:r w:rsidRPr="005C6D2C">
        <w:rPr>
          <w:rFonts w:ascii="Times New Roman" w:eastAsia="TimesNewRoman" w:hAnsi="Times New Roman"/>
          <w:i/>
          <w:iCs/>
          <w:sz w:val="24"/>
          <w:szCs w:val="24"/>
        </w:rPr>
        <w:t xml:space="preserve">h </w:t>
      </w:r>
      <w:r w:rsidRPr="005C6D2C">
        <w:rPr>
          <w:rFonts w:ascii="Times New Roman" w:eastAsia="TimesNewRoman" w:hAnsi="Times New Roman"/>
          <w:sz w:val="24"/>
          <w:szCs w:val="24"/>
        </w:rPr>
        <w:t xml:space="preserve">je Planckova konstanta </w:t>
      </w:r>
      <w:r w:rsidRPr="005C6D2C">
        <w:rPr>
          <w:rFonts w:ascii="Times New Roman" w:eastAsia="TimesNewRoman" w:hAnsi="Times New Roman"/>
          <w:bCs/>
          <w:sz w:val="24"/>
          <w:szCs w:val="24"/>
        </w:rPr>
        <w:t>h=</w:t>
      </w:r>
      <w:r w:rsidRPr="005C6D2C">
        <w:rPr>
          <w:rFonts w:ascii="Times New Roman" w:hAnsi="Times New Roman"/>
          <w:sz w:val="24"/>
          <w:szCs w:val="24"/>
        </w:rPr>
        <w:t xml:space="preserve"> </w:t>
      </w:r>
      <w:r w:rsidRPr="005C6D2C">
        <w:rPr>
          <w:rFonts w:ascii="Times New Roman" w:eastAsia="TimesNewRoman" w:hAnsi="Times New Roman"/>
          <w:bCs/>
          <w:sz w:val="24"/>
          <w:szCs w:val="24"/>
        </w:rPr>
        <w:t>4,14*10</w:t>
      </w:r>
      <w:r w:rsidRPr="005C6D2C">
        <w:rPr>
          <w:rFonts w:ascii="Times New Roman" w:eastAsia="TimesNewRoman" w:hAnsi="Times New Roman"/>
          <w:bCs/>
          <w:sz w:val="24"/>
          <w:szCs w:val="24"/>
          <w:vertAlign w:val="superscript"/>
        </w:rPr>
        <w:t>−15</w:t>
      </w:r>
      <w:r w:rsidRPr="005C6D2C">
        <w:rPr>
          <w:rFonts w:ascii="Times New Roman" w:eastAsia="TimesNewRoman" w:hAnsi="Times New Roman"/>
          <w:bCs/>
          <w:sz w:val="24"/>
          <w:szCs w:val="24"/>
        </w:rPr>
        <w:t xml:space="preserve"> eV*s</w:t>
      </w:r>
    </w:p>
    <w:p w:rsidR="00B504A9" w:rsidRDefault="00B504A9" w:rsidP="00B504A9">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a f</w:t>
      </w:r>
      <w:r w:rsidRPr="005C6D2C">
        <w:rPr>
          <w:rFonts w:ascii="Times New Roman" w:eastAsia="TimesNewRoman" w:hAnsi="Times New Roman"/>
          <w:sz w:val="24"/>
          <w:szCs w:val="24"/>
        </w:rPr>
        <w:t xml:space="preserve"> je frekvence fotonu.</w:t>
      </w:r>
    </w:p>
    <w:p w:rsidR="000D0AF6" w:rsidRPr="005C6D2C" w:rsidRDefault="000D0AF6" w:rsidP="00B504A9">
      <w:pPr>
        <w:autoSpaceDE w:val="0"/>
        <w:autoSpaceDN w:val="0"/>
        <w:adjustRightInd w:val="0"/>
        <w:spacing w:after="0" w:line="240" w:lineRule="auto"/>
        <w:rPr>
          <w:rFonts w:ascii="Times New Roman" w:eastAsia="TimesNewRoman" w:hAnsi="Times New Roman"/>
          <w:sz w:val="24"/>
          <w:szCs w:val="24"/>
        </w:rPr>
      </w:pPr>
    </w:p>
    <w:p w:rsidR="00B504A9" w:rsidRDefault="00B504A9" w:rsidP="00B504A9">
      <w:pPr>
        <w:autoSpaceDE w:val="0"/>
        <w:autoSpaceDN w:val="0"/>
        <w:adjustRightInd w:val="0"/>
        <w:spacing w:after="0" w:line="240" w:lineRule="auto"/>
        <w:rPr>
          <w:rFonts w:ascii="Times New Roman" w:eastAsia="TimesNewRoman" w:hAnsi="Times New Roman"/>
          <w:sz w:val="24"/>
          <w:szCs w:val="24"/>
        </w:rPr>
      </w:pPr>
      <w:r w:rsidRPr="005C6D2C">
        <w:rPr>
          <w:rFonts w:ascii="Times New Roman" w:eastAsia="TimesNewRoman" w:hAnsi="Times New Roman"/>
          <w:sz w:val="24"/>
          <w:szCs w:val="24"/>
        </w:rPr>
        <w:t>V hmotném prostředí může γ-z</w:t>
      </w:r>
      <w:r w:rsidR="00FE5963">
        <w:rPr>
          <w:rFonts w:ascii="Times New Roman" w:eastAsia="TimesNewRoman" w:hAnsi="Times New Roman"/>
          <w:sz w:val="24"/>
          <w:szCs w:val="24"/>
        </w:rPr>
        <w:t>áření vyvolat tři druhy procesů.</w:t>
      </w:r>
    </w:p>
    <w:p w:rsidR="000D0AF6" w:rsidRDefault="000D0AF6" w:rsidP="00823AAF">
      <w:pPr>
        <w:autoSpaceDE w:val="0"/>
        <w:autoSpaceDN w:val="0"/>
        <w:adjustRightInd w:val="0"/>
        <w:spacing w:after="0" w:line="240" w:lineRule="auto"/>
        <w:rPr>
          <w:rFonts w:ascii="Times New Roman" w:eastAsia="TimesNewRoman" w:hAnsi="Times New Roman"/>
          <w:bCs/>
          <w:sz w:val="24"/>
          <w:szCs w:val="24"/>
        </w:rPr>
      </w:pPr>
    </w:p>
    <w:p w:rsidR="000D0AF6" w:rsidRDefault="000D0AF6" w:rsidP="00823AAF">
      <w:pPr>
        <w:autoSpaceDE w:val="0"/>
        <w:autoSpaceDN w:val="0"/>
        <w:adjustRightInd w:val="0"/>
        <w:spacing w:after="0" w:line="240" w:lineRule="auto"/>
        <w:rPr>
          <w:rFonts w:ascii="Times New Roman" w:eastAsia="TimesNewRoman" w:hAnsi="Times New Roman"/>
          <w:bCs/>
          <w:sz w:val="24"/>
          <w:szCs w:val="24"/>
        </w:rPr>
      </w:pPr>
    </w:p>
    <w:p w:rsidR="000D0AF6" w:rsidRDefault="000D0AF6" w:rsidP="00823AAF">
      <w:pPr>
        <w:autoSpaceDE w:val="0"/>
        <w:autoSpaceDN w:val="0"/>
        <w:adjustRightInd w:val="0"/>
        <w:spacing w:after="0" w:line="240" w:lineRule="auto"/>
        <w:rPr>
          <w:rFonts w:ascii="Times New Roman" w:eastAsia="TimesNewRoman" w:hAnsi="Times New Roman"/>
          <w:bCs/>
          <w:sz w:val="24"/>
          <w:szCs w:val="24"/>
        </w:rPr>
      </w:pPr>
    </w:p>
    <w:p w:rsidR="00FE5963" w:rsidRDefault="00FE5963" w:rsidP="00823AAF">
      <w:pPr>
        <w:autoSpaceDE w:val="0"/>
        <w:autoSpaceDN w:val="0"/>
        <w:adjustRightInd w:val="0"/>
        <w:spacing w:after="0" w:line="240" w:lineRule="auto"/>
        <w:rPr>
          <w:rFonts w:ascii="Times New Roman" w:eastAsia="TimesNewRoman" w:hAnsi="Times New Roman"/>
          <w:bCs/>
          <w:sz w:val="24"/>
          <w:szCs w:val="24"/>
        </w:rPr>
      </w:pPr>
    </w:p>
    <w:p w:rsidR="00FE5963" w:rsidRDefault="00FE5963" w:rsidP="00823AAF">
      <w:pPr>
        <w:autoSpaceDE w:val="0"/>
        <w:autoSpaceDN w:val="0"/>
        <w:adjustRightInd w:val="0"/>
        <w:spacing w:after="0" w:line="240" w:lineRule="auto"/>
        <w:rPr>
          <w:rFonts w:ascii="Times New Roman" w:eastAsia="TimesNewRoman" w:hAnsi="Times New Roman"/>
          <w:bCs/>
          <w:sz w:val="24"/>
          <w:szCs w:val="24"/>
        </w:rPr>
      </w:pPr>
    </w:p>
    <w:p w:rsidR="00FE5963" w:rsidRPr="005C6D2C" w:rsidRDefault="00FE5963" w:rsidP="00823AAF">
      <w:pPr>
        <w:autoSpaceDE w:val="0"/>
        <w:autoSpaceDN w:val="0"/>
        <w:adjustRightInd w:val="0"/>
        <w:spacing w:after="0" w:line="240" w:lineRule="auto"/>
        <w:rPr>
          <w:rFonts w:ascii="Times New Roman" w:eastAsia="TimesNewRoman" w:hAnsi="Times New Roman"/>
          <w:bCs/>
          <w:sz w:val="24"/>
          <w:szCs w:val="24"/>
        </w:rPr>
      </w:pPr>
    </w:p>
    <w:p w:rsidR="00DE3444" w:rsidRPr="00C500DE" w:rsidRDefault="003336C2" w:rsidP="00823AAF">
      <w:pPr>
        <w:autoSpaceDE w:val="0"/>
        <w:autoSpaceDN w:val="0"/>
        <w:adjustRightInd w:val="0"/>
        <w:spacing w:after="0" w:line="240" w:lineRule="auto"/>
        <w:rPr>
          <w:rFonts w:ascii="Times New Roman" w:eastAsia="TimesNewRoman" w:hAnsi="Times New Roman"/>
          <w:b/>
          <w:bCs/>
          <w:i/>
          <w:sz w:val="24"/>
          <w:szCs w:val="24"/>
          <w:u w:val="single"/>
        </w:rPr>
      </w:pPr>
      <w:r w:rsidRPr="00C500DE">
        <w:rPr>
          <w:rFonts w:ascii="Times New Roman" w:eastAsia="TimesNewRoman" w:hAnsi="Times New Roman"/>
          <w:b/>
          <w:bCs/>
          <w:i/>
          <w:sz w:val="24"/>
          <w:szCs w:val="24"/>
          <w:u w:val="single"/>
        </w:rPr>
        <w:lastRenderedPageBreak/>
        <w:t xml:space="preserve">Gama záření se podepisuje při </w:t>
      </w:r>
      <w:r w:rsidR="00C500DE">
        <w:rPr>
          <w:rFonts w:ascii="Times New Roman" w:eastAsia="TimesNewRoman" w:hAnsi="Times New Roman"/>
          <w:b/>
          <w:bCs/>
          <w:i/>
          <w:sz w:val="24"/>
          <w:szCs w:val="24"/>
          <w:u w:val="single"/>
        </w:rPr>
        <w:t>„</w:t>
      </w:r>
      <w:r w:rsidRPr="00C500DE">
        <w:rPr>
          <w:rFonts w:ascii="Times New Roman" w:eastAsia="TimesNewRoman" w:hAnsi="Times New Roman"/>
          <w:b/>
          <w:bCs/>
          <w:i/>
          <w:sz w:val="24"/>
          <w:szCs w:val="24"/>
          <w:u w:val="single"/>
        </w:rPr>
        <w:t>průchodu</w:t>
      </w:r>
      <w:r w:rsidR="00C500DE">
        <w:rPr>
          <w:rFonts w:ascii="Times New Roman" w:eastAsia="TimesNewRoman" w:hAnsi="Times New Roman"/>
          <w:b/>
          <w:bCs/>
          <w:i/>
          <w:sz w:val="24"/>
          <w:szCs w:val="24"/>
          <w:u w:val="single"/>
        </w:rPr>
        <w:t>“</w:t>
      </w:r>
      <w:r w:rsidRPr="00C500DE">
        <w:rPr>
          <w:rFonts w:ascii="Times New Roman" w:eastAsia="TimesNewRoman" w:hAnsi="Times New Roman"/>
          <w:b/>
          <w:bCs/>
          <w:i/>
          <w:sz w:val="24"/>
          <w:szCs w:val="24"/>
          <w:u w:val="single"/>
        </w:rPr>
        <w:t xml:space="preserve"> hmotou těmito způsoby:</w:t>
      </w:r>
    </w:p>
    <w:p w:rsidR="003336C2" w:rsidRPr="00C500DE" w:rsidRDefault="003336C2" w:rsidP="00823AAF">
      <w:pPr>
        <w:autoSpaceDE w:val="0"/>
        <w:autoSpaceDN w:val="0"/>
        <w:adjustRightInd w:val="0"/>
        <w:spacing w:after="0" w:line="240" w:lineRule="auto"/>
        <w:rPr>
          <w:rFonts w:ascii="Times New Roman" w:eastAsia="TimesNewRoman" w:hAnsi="Times New Roman"/>
          <w:b/>
          <w:bCs/>
          <w:i/>
          <w:sz w:val="24"/>
          <w:szCs w:val="24"/>
          <w:u w:val="single"/>
        </w:rPr>
      </w:pPr>
    </w:p>
    <w:p w:rsidR="003336C2" w:rsidRPr="005C6D2C" w:rsidRDefault="007A3D30" w:rsidP="00823AAF">
      <w:pPr>
        <w:autoSpaceDE w:val="0"/>
        <w:autoSpaceDN w:val="0"/>
        <w:adjustRightInd w:val="0"/>
        <w:spacing w:after="0" w:line="240" w:lineRule="auto"/>
        <w:rPr>
          <w:rFonts w:ascii="Times New Roman" w:eastAsia="TimesNewRoman" w:hAnsi="Times New Roman"/>
          <w:bCs/>
          <w:sz w:val="24"/>
          <w:szCs w:val="24"/>
        </w:rPr>
      </w:pPr>
      <w:r>
        <w:rPr>
          <w:rFonts w:ascii="Times New Roman" w:eastAsia="TimesNewRoman" w:hAnsi="Times New Roman"/>
          <w:noProof/>
          <w:sz w:val="24"/>
          <w:szCs w:val="24"/>
          <w:lang w:eastAsia="cs-CZ"/>
        </w:rPr>
        <w:drawing>
          <wp:inline distT="0" distB="0" distL="0" distR="0">
            <wp:extent cx="5762625" cy="1924050"/>
            <wp:effectExtent l="19050" t="0" r="9525" b="0"/>
            <wp:docPr id="8" name="Obrázek 2" descr="InterakceGa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InterakceGama.gif"/>
                    <pic:cNvPicPr>
                      <a:picLocks noChangeAspect="1" noChangeArrowheads="1"/>
                    </pic:cNvPicPr>
                  </pic:nvPicPr>
                  <pic:blipFill>
                    <a:blip r:embed="rId8"/>
                    <a:srcRect/>
                    <a:stretch>
                      <a:fillRect/>
                    </a:stretch>
                  </pic:blipFill>
                  <pic:spPr bwMode="auto">
                    <a:xfrm>
                      <a:off x="0" y="0"/>
                      <a:ext cx="5762625" cy="1924050"/>
                    </a:xfrm>
                    <a:prstGeom prst="rect">
                      <a:avLst/>
                    </a:prstGeom>
                    <a:noFill/>
                    <a:ln w="9525">
                      <a:noFill/>
                      <a:miter lim="800000"/>
                      <a:headEnd/>
                      <a:tailEnd/>
                    </a:ln>
                  </pic:spPr>
                </pic:pic>
              </a:graphicData>
            </a:graphic>
          </wp:inline>
        </w:drawing>
      </w:r>
    </w:p>
    <w:p w:rsidR="003336C2" w:rsidRPr="005C6D2C" w:rsidRDefault="003336C2" w:rsidP="00823AAF">
      <w:pPr>
        <w:autoSpaceDE w:val="0"/>
        <w:autoSpaceDN w:val="0"/>
        <w:adjustRightInd w:val="0"/>
        <w:spacing w:after="0" w:line="240" w:lineRule="auto"/>
        <w:rPr>
          <w:rFonts w:ascii="Times New Roman" w:eastAsia="TimesNewRoman" w:hAnsi="Times New Roman"/>
          <w:bCs/>
          <w:sz w:val="24"/>
          <w:szCs w:val="24"/>
        </w:rPr>
      </w:pPr>
    </w:p>
    <w:p w:rsidR="00397F29" w:rsidRDefault="00397F29" w:rsidP="00E57C56">
      <w:pPr>
        <w:autoSpaceDE w:val="0"/>
        <w:autoSpaceDN w:val="0"/>
        <w:adjustRightInd w:val="0"/>
        <w:spacing w:after="0" w:line="240" w:lineRule="auto"/>
        <w:rPr>
          <w:rFonts w:ascii="Times New Roman" w:eastAsia="TimesNewRoman" w:hAnsi="Times New Roman"/>
          <w:sz w:val="24"/>
          <w:szCs w:val="24"/>
        </w:rPr>
      </w:pPr>
    </w:p>
    <w:p w:rsidR="000D0AF6" w:rsidRPr="005C6D2C" w:rsidRDefault="000D0AF6" w:rsidP="00E57C56">
      <w:pPr>
        <w:autoSpaceDE w:val="0"/>
        <w:autoSpaceDN w:val="0"/>
        <w:adjustRightInd w:val="0"/>
        <w:spacing w:after="0" w:line="240" w:lineRule="auto"/>
        <w:rPr>
          <w:rFonts w:ascii="Times New Roman" w:eastAsia="TimesNewRoman" w:hAnsi="Times New Roman"/>
          <w:sz w:val="24"/>
          <w:szCs w:val="24"/>
        </w:rPr>
      </w:pPr>
    </w:p>
    <w:p w:rsidR="00E57C56" w:rsidRPr="000D0AF6" w:rsidRDefault="00B504A9" w:rsidP="00E57C56">
      <w:pPr>
        <w:autoSpaceDE w:val="0"/>
        <w:autoSpaceDN w:val="0"/>
        <w:adjustRightInd w:val="0"/>
        <w:spacing w:after="0" w:line="240" w:lineRule="auto"/>
        <w:rPr>
          <w:rFonts w:ascii="Times New Roman" w:eastAsia="TimesNewRoman" w:hAnsi="Times New Roman"/>
          <w:bCs/>
          <w:i/>
          <w:sz w:val="24"/>
          <w:szCs w:val="24"/>
        </w:rPr>
      </w:pPr>
      <w:r w:rsidRPr="000D0AF6">
        <w:rPr>
          <w:rFonts w:ascii="Times New Roman" w:eastAsia="TimesNewRoman" w:hAnsi="Times New Roman"/>
          <w:bCs/>
          <w:i/>
          <w:sz w:val="24"/>
          <w:szCs w:val="24"/>
        </w:rPr>
        <w:t>1)Fotoel</w:t>
      </w:r>
      <w:r w:rsidR="00E57C56" w:rsidRPr="000D0AF6">
        <w:rPr>
          <w:rFonts w:ascii="Times New Roman" w:eastAsia="TimesNewRoman" w:hAnsi="Times New Roman"/>
          <w:bCs/>
          <w:i/>
          <w:sz w:val="24"/>
          <w:szCs w:val="24"/>
        </w:rPr>
        <w:t>trický jev</w:t>
      </w:r>
    </w:p>
    <w:p w:rsidR="00B504A9" w:rsidRPr="005C6D2C" w:rsidRDefault="00B504A9" w:rsidP="00E57C56">
      <w:pPr>
        <w:autoSpaceDE w:val="0"/>
        <w:autoSpaceDN w:val="0"/>
        <w:adjustRightInd w:val="0"/>
        <w:spacing w:after="0" w:line="240" w:lineRule="auto"/>
        <w:rPr>
          <w:rFonts w:ascii="Times New Roman" w:eastAsia="TimesNewRoman" w:hAnsi="Times New Roman"/>
          <w:b/>
          <w:bCs/>
          <w:sz w:val="24"/>
          <w:szCs w:val="24"/>
        </w:rPr>
      </w:pPr>
    </w:p>
    <w:p w:rsidR="00E57C56" w:rsidRDefault="00E57C56" w:rsidP="00E57C56">
      <w:pPr>
        <w:autoSpaceDE w:val="0"/>
        <w:autoSpaceDN w:val="0"/>
        <w:adjustRightInd w:val="0"/>
        <w:spacing w:after="0" w:line="240" w:lineRule="auto"/>
        <w:rPr>
          <w:rFonts w:ascii="Times New Roman" w:eastAsia="TimesNewRoman" w:hAnsi="Times New Roman"/>
          <w:sz w:val="24"/>
          <w:szCs w:val="24"/>
        </w:rPr>
      </w:pPr>
      <w:r w:rsidRPr="005C6D2C">
        <w:rPr>
          <w:rFonts w:ascii="Times New Roman" w:eastAsia="TimesNewRoman" w:hAnsi="Times New Roman"/>
          <w:sz w:val="24"/>
          <w:szCs w:val="24"/>
        </w:rPr>
        <w:t xml:space="preserve">K fotoelektrickému jevu dochází </w:t>
      </w:r>
      <w:r w:rsidR="008A623B">
        <w:rPr>
          <w:rFonts w:ascii="Times New Roman" w:eastAsia="TimesNewRoman" w:hAnsi="Times New Roman"/>
          <w:sz w:val="24"/>
          <w:szCs w:val="24"/>
        </w:rPr>
        <w:t>nižších energetických hladinách( na orbitách)</w:t>
      </w:r>
      <w:r w:rsidRPr="005C6D2C">
        <w:rPr>
          <w:rFonts w:ascii="Times New Roman" w:eastAsia="TimesNewRoman" w:hAnsi="Times New Roman"/>
          <w:sz w:val="24"/>
          <w:szCs w:val="24"/>
        </w:rPr>
        <w:t xml:space="preserve"> atomu</w:t>
      </w:r>
      <w:r w:rsidR="008A623B">
        <w:rPr>
          <w:rFonts w:ascii="Times New Roman" w:eastAsia="TimesNewRoman" w:hAnsi="Times New Roman"/>
          <w:sz w:val="24"/>
          <w:szCs w:val="24"/>
        </w:rPr>
        <w:t>, které jsou energeticky nejméně drženy jádrem a vazební energie dosahuje nejnižší hodnot v obalu</w:t>
      </w:r>
      <w:r w:rsidRPr="005C6D2C">
        <w:rPr>
          <w:rFonts w:ascii="Times New Roman" w:eastAsia="TimesNewRoman" w:hAnsi="Times New Roman"/>
          <w:sz w:val="24"/>
          <w:szCs w:val="24"/>
        </w:rPr>
        <w:t>. Dopadající</w:t>
      </w:r>
      <w:r w:rsidR="008A623B">
        <w:rPr>
          <w:rFonts w:ascii="Times New Roman" w:eastAsia="TimesNewRoman" w:hAnsi="Times New Roman"/>
          <w:sz w:val="24"/>
          <w:szCs w:val="24"/>
        </w:rPr>
        <w:t xml:space="preserve"> </w:t>
      </w:r>
      <w:r w:rsidRPr="005C6D2C">
        <w:rPr>
          <w:rFonts w:ascii="Times New Roman" w:eastAsia="TimesNewRoman" w:hAnsi="Times New Roman"/>
          <w:sz w:val="24"/>
          <w:szCs w:val="24"/>
        </w:rPr>
        <w:t>foton je a</w:t>
      </w:r>
      <w:r w:rsidR="001E656B">
        <w:rPr>
          <w:rFonts w:ascii="Times New Roman" w:eastAsia="TimesNewRoman" w:hAnsi="Times New Roman"/>
          <w:sz w:val="24"/>
          <w:szCs w:val="24"/>
        </w:rPr>
        <w:t>bsorbován elektronem z nejen</w:t>
      </w:r>
      <w:r w:rsidR="00B504A9">
        <w:rPr>
          <w:rFonts w:ascii="Times New Roman" w:eastAsia="TimesNewRoman" w:hAnsi="Times New Roman"/>
          <w:sz w:val="24"/>
          <w:szCs w:val="24"/>
        </w:rPr>
        <w:t xml:space="preserve"> energeticky nejvyšší, nebo následující</w:t>
      </w:r>
      <w:r w:rsidRPr="005C6D2C">
        <w:rPr>
          <w:rFonts w:ascii="Times New Roman" w:eastAsia="TimesNewRoman" w:hAnsi="Times New Roman"/>
          <w:sz w:val="24"/>
          <w:szCs w:val="24"/>
        </w:rPr>
        <w:t xml:space="preserve"> slupky atomového obalu, který pak</w:t>
      </w:r>
      <w:r w:rsidR="00B504A9">
        <w:rPr>
          <w:rFonts w:ascii="Times New Roman" w:eastAsia="TimesNewRoman" w:hAnsi="Times New Roman"/>
          <w:sz w:val="24"/>
          <w:szCs w:val="24"/>
        </w:rPr>
        <w:t xml:space="preserve"> </w:t>
      </w:r>
      <w:r w:rsidRPr="005C6D2C">
        <w:rPr>
          <w:rFonts w:ascii="Times New Roman" w:eastAsia="TimesNewRoman" w:hAnsi="Times New Roman"/>
          <w:sz w:val="24"/>
          <w:szCs w:val="24"/>
        </w:rPr>
        <w:t>opouští atom</w:t>
      </w:r>
      <w:r w:rsidR="001E656B">
        <w:rPr>
          <w:rFonts w:ascii="Times New Roman" w:eastAsia="TimesNewRoman" w:hAnsi="Times New Roman"/>
          <w:sz w:val="24"/>
          <w:szCs w:val="24"/>
        </w:rPr>
        <w:t xml:space="preserve"> už však s energií </w:t>
      </w:r>
      <w:r w:rsidR="001E656B" w:rsidRPr="001E656B">
        <w:rPr>
          <w:rFonts w:ascii="Times New Roman" w:eastAsia="TimesNewRoman" w:hAnsi="Times New Roman"/>
          <w:sz w:val="24"/>
          <w:szCs w:val="24"/>
        </w:rPr>
        <w:t>E</w:t>
      </w:r>
      <w:r w:rsidR="001E656B" w:rsidRPr="008A623B">
        <w:rPr>
          <w:rFonts w:ascii="Times New Roman" w:eastAsia="TimesNewRoman" w:hAnsi="Times New Roman"/>
          <w:sz w:val="24"/>
          <w:szCs w:val="24"/>
          <w:vertAlign w:val="subscript"/>
        </w:rPr>
        <w:t>e</w:t>
      </w:r>
      <w:r w:rsidR="001E656B" w:rsidRPr="001E656B">
        <w:rPr>
          <w:rFonts w:ascii="Times New Roman" w:eastAsia="TimesNewRoman" w:hAnsi="Times New Roman"/>
          <w:sz w:val="24"/>
          <w:szCs w:val="24"/>
        </w:rPr>
        <w:t xml:space="preserve"> = E</w:t>
      </w:r>
      <w:r w:rsidR="001E656B" w:rsidRPr="008A623B">
        <w:rPr>
          <w:rFonts w:ascii="Times New Roman" w:eastAsia="TimesNewRoman" w:hAnsi="Times New Roman"/>
          <w:sz w:val="24"/>
          <w:szCs w:val="24"/>
          <w:vertAlign w:val="subscript"/>
        </w:rPr>
        <w:t>g</w:t>
      </w:r>
      <w:r w:rsidR="001E656B" w:rsidRPr="001E656B">
        <w:rPr>
          <w:rFonts w:ascii="Times New Roman" w:eastAsia="TimesNewRoman" w:hAnsi="Times New Roman"/>
          <w:sz w:val="24"/>
          <w:szCs w:val="24"/>
        </w:rPr>
        <w:t xml:space="preserve"> - E</w:t>
      </w:r>
      <w:r w:rsidR="001E656B" w:rsidRPr="008A623B">
        <w:rPr>
          <w:rFonts w:ascii="Times New Roman" w:eastAsia="TimesNewRoman" w:hAnsi="Times New Roman"/>
          <w:sz w:val="24"/>
          <w:szCs w:val="24"/>
          <w:vertAlign w:val="subscript"/>
        </w:rPr>
        <w:t>v</w:t>
      </w:r>
      <w:r w:rsidRPr="005C6D2C">
        <w:rPr>
          <w:rFonts w:ascii="Times New Roman" w:eastAsia="TimesNewRoman" w:hAnsi="Times New Roman"/>
          <w:sz w:val="24"/>
          <w:szCs w:val="24"/>
        </w:rPr>
        <w:t xml:space="preserve">. Energie fotonu </w:t>
      </w:r>
      <w:r w:rsidR="00397F29">
        <w:rPr>
          <w:rFonts w:ascii="Times New Roman" w:eastAsia="TimesNewRoman" w:hAnsi="Times New Roman"/>
          <w:sz w:val="24"/>
          <w:szCs w:val="24"/>
        </w:rPr>
        <w:t>(</w:t>
      </w:r>
      <w:r w:rsidRPr="00397F29">
        <w:rPr>
          <w:rFonts w:ascii="Times New Roman" w:eastAsia="TimesNewRoman" w:hAnsi="Times New Roman"/>
          <w:b/>
          <w:i/>
          <w:iCs/>
          <w:sz w:val="24"/>
          <w:szCs w:val="24"/>
        </w:rPr>
        <w:t>h</w:t>
      </w:r>
      <w:r w:rsidR="00397F29" w:rsidRPr="00397F29">
        <w:rPr>
          <w:rFonts w:ascii="Times New Roman" w:eastAsia="TimesNewRoman" w:hAnsi="Times New Roman"/>
          <w:b/>
          <w:i/>
          <w:iCs/>
          <w:sz w:val="24"/>
          <w:szCs w:val="24"/>
        </w:rPr>
        <w:t>*</w:t>
      </w:r>
      <w:r w:rsidRPr="00397F29">
        <w:rPr>
          <w:rFonts w:ascii="Times New Roman" w:eastAsia="TimesNewRoman" w:hAnsi="Times New Roman"/>
          <w:b/>
          <w:sz w:val="24"/>
          <w:szCs w:val="24"/>
        </w:rPr>
        <w:t>ν</w:t>
      </w:r>
      <w:r w:rsidR="00397F29">
        <w:rPr>
          <w:rFonts w:ascii="Times New Roman" w:eastAsia="TimesNewRoman" w:hAnsi="Times New Roman"/>
          <w:sz w:val="24"/>
          <w:szCs w:val="24"/>
        </w:rPr>
        <w:t>)</w:t>
      </w:r>
      <w:r w:rsidRPr="005C6D2C">
        <w:rPr>
          <w:rFonts w:ascii="Times New Roman" w:eastAsia="TimesNewRoman" w:hAnsi="Times New Roman"/>
          <w:sz w:val="24"/>
          <w:szCs w:val="24"/>
        </w:rPr>
        <w:t xml:space="preserve"> se spotřebuje </w:t>
      </w:r>
      <w:r w:rsidR="001E656B">
        <w:rPr>
          <w:rFonts w:ascii="Times New Roman" w:eastAsia="TimesNewRoman" w:hAnsi="Times New Roman"/>
          <w:sz w:val="24"/>
          <w:szCs w:val="24"/>
        </w:rPr>
        <w:t>vytržení atomu z obalu. Proto elektron opouští atom s energií fotonu ochuzenou o vynaloženou</w:t>
      </w:r>
      <w:r w:rsidR="008A623B">
        <w:rPr>
          <w:rFonts w:ascii="Times New Roman" w:eastAsia="TimesNewRoman" w:hAnsi="Times New Roman"/>
          <w:sz w:val="24"/>
          <w:szCs w:val="24"/>
        </w:rPr>
        <w:t xml:space="preserve"> práci</w:t>
      </w:r>
      <w:r w:rsidR="001E656B">
        <w:rPr>
          <w:rFonts w:ascii="Times New Roman" w:eastAsia="TimesNewRoman" w:hAnsi="Times New Roman"/>
          <w:sz w:val="24"/>
          <w:szCs w:val="24"/>
        </w:rPr>
        <w:t xml:space="preserve"> na vytržení z obalu. Jedná se o méně energetické přeměny.</w:t>
      </w:r>
    </w:p>
    <w:p w:rsidR="001E656B" w:rsidRDefault="001E656B" w:rsidP="00E57C56">
      <w:pPr>
        <w:autoSpaceDE w:val="0"/>
        <w:autoSpaceDN w:val="0"/>
        <w:adjustRightInd w:val="0"/>
        <w:spacing w:after="0" w:line="240" w:lineRule="auto"/>
        <w:rPr>
          <w:rFonts w:ascii="Times New Roman" w:eastAsia="TimesNewRoman" w:hAnsi="Times New Roman"/>
          <w:sz w:val="24"/>
          <w:szCs w:val="24"/>
        </w:rPr>
      </w:pPr>
    </w:p>
    <w:p w:rsidR="001E656B" w:rsidRPr="000D0AF6" w:rsidRDefault="00D909B1" w:rsidP="001E656B">
      <w:pPr>
        <w:autoSpaceDE w:val="0"/>
        <w:autoSpaceDN w:val="0"/>
        <w:adjustRightInd w:val="0"/>
        <w:spacing w:after="0" w:line="240" w:lineRule="auto"/>
        <w:rPr>
          <w:rFonts w:ascii="Times New Roman" w:eastAsia="TimesNewRoman" w:hAnsi="Times New Roman"/>
          <w:i/>
          <w:sz w:val="24"/>
          <w:szCs w:val="24"/>
        </w:rPr>
      </w:pPr>
      <w:r w:rsidRPr="000D0AF6">
        <w:rPr>
          <w:rFonts w:ascii="Times New Roman" w:eastAsia="TimesNewRoman" w:hAnsi="Times New Roman"/>
          <w:i/>
          <w:sz w:val="24"/>
          <w:szCs w:val="24"/>
        </w:rPr>
        <w:t>2</w:t>
      </w:r>
      <w:r w:rsidRPr="000D0AF6">
        <w:rPr>
          <w:rFonts w:ascii="Times New Roman" w:eastAsia="TimesNewRoman" w:hAnsi="Times New Roman"/>
          <w:b/>
          <w:i/>
          <w:sz w:val="24"/>
          <w:szCs w:val="24"/>
        </w:rPr>
        <w:t>)</w:t>
      </w:r>
      <w:r w:rsidR="001E656B" w:rsidRPr="000D0AF6">
        <w:rPr>
          <w:rFonts w:ascii="Times New Roman" w:eastAsia="TimesNewRoman" w:hAnsi="Times New Roman"/>
          <w:b/>
          <w:i/>
          <w:sz w:val="24"/>
          <w:szCs w:val="24"/>
        </w:rPr>
        <w:t>Comptonův rozptyl</w:t>
      </w:r>
      <w:r w:rsidR="001E656B" w:rsidRPr="000D0AF6">
        <w:rPr>
          <w:rFonts w:ascii="Times New Roman" w:eastAsia="TimesNewRoman" w:hAnsi="Times New Roman"/>
          <w:i/>
          <w:sz w:val="24"/>
          <w:szCs w:val="24"/>
        </w:rPr>
        <w:t xml:space="preserve"> </w:t>
      </w:r>
    </w:p>
    <w:p w:rsidR="00AB2E7F" w:rsidRPr="000D0AF6" w:rsidRDefault="00AB2E7F" w:rsidP="001E656B">
      <w:pPr>
        <w:autoSpaceDE w:val="0"/>
        <w:autoSpaceDN w:val="0"/>
        <w:adjustRightInd w:val="0"/>
        <w:spacing w:after="0" w:line="240" w:lineRule="auto"/>
        <w:rPr>
          <w:rFonts w:ascii="Times New Roman" w:eastAsia="TimesNewRoman" w:hAnsi="Times New Roman"/>
          <w:i/>
          <w:sz w:val="24"/>
          <w:szCs w:val="24"/>
        </w:rPr>
      </w:pPr>
    </w:p>
    <w:p w:rsidR="00AB2E7F" w:rsidRPr="001E656B" w:rsidRDefault="001E656B" w:rsidP="00AB2E7F">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Comptonův rozptyl nastává</w:t>
      </w:r>
      <w:r w:rsidRPr="001E656B">
        <w:rPr>
          <w:rFonts w:ascii="Times New Roman" w:eastAsia="TimesNewRoman" w:hAnsi="Times New Roman"/>
          <w:sz w:val="24"/>
          <w:szCs w:val="24"/>
        </w:rPr>
        <w:t xml:space="preserve"> "srazí</w:t>
      </w:r>
      <w:r>
        <w:rPr>
          <w:rFonts w:ascii="Times New Roman" w:eastAsia="TimesNewRoman" w:hAnsi="Times New Roman"/>
          <w:sz w:val="24"/>
          <w:szCs w:val="24"/>
        </w:rPr>
        <w:t>-li</w:t>
      </w:r>
      <w:r w:rsidRPr="001E656B">
        <w:rPr>
          <w:rFonts w:ascii="Times New Roman" w:eastAsia="TimesNewRoman" w:hAnsi="Times New Roman"/>
          <w:sz w:val="24"/>
          <w:szCs w:val="24"/>
        </w:rPr>
        <w:t xml:space="preserve">" </w:t>
      </w:r>
      <w:r w:rsidR="008A623B">
        <w:rPr>
          <w:rFonts w:ascii="Times New Roman" w:eastAsia="TimesNewRoman" w:hAnsi="Times New Roman"/>
          <w:sz w:val="24"/>
          <w:szCs w:val="24"/>
        </w:rPr>
        <w:t>gama částice</w:t>
      </w:r>
      <w:r>
        <w:rPr>
          <w:rFonts w:ascii="Times New Roman" w:eastAsia="TimesNewRoman" w:hAnsi="Times New Roman"/>
          <w:sz w:val="24"/>
          <w:szCs w:val="24"/>
        </w:rPr>
        <w:t xml:space="preserve"> s</w:t>
      </w:r>
      <w:r w:rsidRPr="001E656B">
        <w:rPr>
          <w:rFonts w:ascii="Times New Roman" w:eastAsia="TimesNewRoman" w:hAnsi="Times New Roman"/>
          <w:sz w:val="24"/>
          <w:szCs w:val="24"/>
        </w:rPr>
        <w:t xml:space="preserve"> elektronem buďto volným, nebo jen slabě vázaným (energie fotonu musí být podstatně větší než vazbová energie elektronu v atomu), předá mu jen část své energie, pružně se "odrazí" od tohoto elektronu a bude pokračovat ve svém pohybu ve změněném směru a s nižší energií</w:t>
      </w:r>
      <w:r w:rsidR="00AB2E7F">
        <w:rPr>
          <w:rFonts w:ascii="Times New Roman" w:eastAsia="TimesNewRoman" w:hAnsi="Times New Roman"/>
          <w:sz w:val="24"/>
          <w:szCs w:val="24"/>
        </w:rPr>
        <w:t>.</w:t>
      </w:r>
    </w:p>
    <w:p w:rsidR="001E656B" w:rsidRDefault="00AB2E7F" w:rsidP="001E656B">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w:t>
      </w:r>
      <w:r w:rsidR="001E656B" w:rsidRPr="001E656B">
        <w:rPr>
          <w:rFonts w:ascii="Times New Roman" w:eastAsia="TimesNewRoman" w:hAnsi="Times New Roman"/>
          <w:sz w:val="24"/>
          <w:szCs w:val="24"/>
        </w:rPr>
        <w:t>Elektron se touto "srážkou" urychlí na příslušnou kinetickou energii Eg</w:t>
      </w:r>
      <w:r w:rsidR="008A623B">
        <w:rPr>
          <w:rFonts w:ascii="Times New Roman" w:eastAsia="TimesNewRoman" w:hAnsi="Times New Roman"/>
          <w:sz w:val="24"/>
          <w:szCs w:val="24"/>
        </w:rPr>
        <w:t xml:space="preserve"> </w:t>
      </w:r>
      <w:r w:rsidR="001E656B" w:rsidRPr="001E656B">
        <w:rPr>
          <w:rFonts w:ascii="Times New Roman" w:eastAsia="TimesNewRoman" w:hAnsi="Times New Roman"/>
          <w:sz w:val="24"/>
          <w:szCs w:val="24"/>
        </w:rPr>
        <w:t>- Eg ' a bude ionizovat podobně jako záření beta.</w:t>
      </w:r>
      <w:r w:rsidRPr="00AB2E7F">
        <w:rPr>
          <w:rFonts w:ascii="Times New Roman" w:eastAsia="TimesNewRoman" w:hAnsi="Times New Roman"/>
          <w:sz w:val="24"/>
          <w:szCs w:val="24"/>
        </w:rPr>
        <w:t xml:space="preserve"> </w:t>
      </w:r>
      <w:r w:rsidRPr="001E656B">
        <w:rPr>
          <w:rFonts w:ascii="Times New Roman" w:eastAsia="TimesNewRoman" w:hAnsi="Times New Roman"/>
          <w:sz w:val="24"/>
          <w:szCs w:val="24"/>
        </w:rPr>
        <w:t>Comptonův rozptyl se může několikrát opakovat, až foton buď opustí látku, nebo ztratí tolik energie, že zaniká fotoefektem na některé z elektronových hladin atomů.</w:t>
      </w:r>
      <w:r w:rsidR="001E656B" w:rsidRPr="001E656B">
        <w:rPr>
          <w:rFonts w:ascii="Times New Roman" w:eastAsia="TimesNewRoman" w:hAnsi="Times New Roman"/>
          <w:sz w:val="24"/>
          <w:szCs w:val="24"/>
        </w:rPr>
        <w:t xml:space="preserve"> </w:t>
      </w:r>
      <w:r>
        <w:rPr>
          <w:rFonts w:ascii="Times New Roman" w:eastAsia="TimesNewRoman" w:hAnsi="Times New Roman"/>
          <w:sz w:val="24"/>
          <w:szCs w:val="24"/>
        </w:rPr>
        <w:t xml:space="preserve">Mělo by platit, že </w:t>
      </w:r>
      <w:r w:rsidR="00F826C4">
        <w:rPr>
          <w:rFonts w:ascii="Times New Roman" w:eastAsia="TimesNewRoman" w:hAnsi="Times New Roman"/>
          <w:sz w:val="24"/>
          <w:szCs w:val="24"/>
        </w:rPr>
        <w:t>se zvyšující se hustotou záření</w:t>
      </w:r>
      <w:r w:rsidR="008A623B">
        <w:rPr>
          <w:rFonts w:ascii="Times New Roman" w:eastAsia="TimesNewRoman" w:hAnsi="Times New Roman"/>
          <w:sz w:val="24"/>
          <w:szCs w:val="24"/>
        </w:rPr>
        <w:t>, které</w:t>
      </w:r>
      <w:r w:rsidR="00F826C4">
        <w:rPr>
          <w:rFonts w:ascii="Times New Roman" w:eastAsia="TimesNewRoman" w:hAnsi="Times New Roman"/>
          <w:sz w:val="24"/>
          <w:szCs w:val="24"/>
        </w:rPr>
        <w:t xml:space="preserve"> prostupuje l</w:t>
      </w:r>
      <w:r w:rsidR="008A623B">
        <w:rPr>
          <w:rFonts w:ascii="Times New Roman" w:eastAsia="TimesNewRoman" w:hAnsi="Times New Roman"/>
          <w:sz w:val="24"/>
          <w:szCs w:val="24"/>
        </w:rPr>
        <w:t>á</w:t>
      </w:r>
      <w:r w:rsidR="00F826C4">
        <w:rPr>
          <w:rFonts w:ascii="Times New Roman" w:eastAsia="TimesNewRoman" w:hAnsi="Times New Roman"/>
          <w:sz w:val="24"/>
          <w:szCs w:val="24"/>
        </w:rPr>
        <w:t>tkou</w:t>
      </w:r>
      <w:r w:rsidR="008A623B">
        <w:rPr>
          <w:rFonts w:ascii="Times New Roman" w:eastAsia="TimesNewRoman" w:hAnsi="Times New Roman"/>
          <w:sz w:val="24"/>
          <w:szCs w:val="24"/>
        </w:rPr>
        <w:t xml:space="preserve">,   čímž </w:t>
      </w:r>
      <w:r>
        <w:rPr>
          <w:rFonts w:ascii="Times New Roman" w:eastAsia="TimesNewRoman" w:hAnsi="Times New Roman"/>
          <w:sz w:val="24"/>
          <w:szCs w:val="24"/>
        </w:rPr>
        <w:t xml:space="preserve"> nastává větší pravděpodobnost vzniku právě popsaného jevu.</w:t>
      </w:r>
      <w:r w:rsidR="000D0AF6">
        <w:rPr>
          <w:rFonts w:ascii="Times New Roman" w:eastAsia="TimesNewRoman" w:hAnsi="Times New Roman"/>
          <w:sz w:val="24"/>
          <w:szCs w:val="24"/>
        </w:rPr>
        <w:t xml:space="preserve"> </w:t>
      </w:r>
      <w:r>
        <w:rPr>
          <w:rFonts w:ascii="Times New Roman" w:eastAsia="TimesNewRoman" w:hAnsi="Times New Roman"/>
          <w:sz w:val="24"/>
          <w:szCs w:val="24"/>
        </w:rPr>
        <w:t>Jedná se o středně elektrické jevy.</w:t>
      </w:r>
    </w:p>
    <w:p w:rsidR="00AB2E7F" w:rsidRDefault="00AB2E7F" w:rsidP="001E656B">
      <w:pPr>
        <w:autoSpaceDE w:val="0"/>
        <w:autoSpaceDN w:val="0"/>
        <w:adjustRightInd w:val="0"/>
        <w:spacing w:after="0" w:line="240" w:lineRule="auto"/>
        <w:rPr>
          <w:rFonts w:ascii="Times New Roman" w:eastAsia="TimesNewRoman" w:hAnsi="Times New Roman"/>
          <w:sz w:val="24"/>
          <w:szCs w:val="24"/>
        </w:rPr>
      </w:pPr>
    </w:p>
    <w:p w:rsidR="00AA2BA6" w:rsidRDefault="00AA2BA6" w:rsidP="001E656B">
      <w:pPr>
        <w:autoSpaceDE w:val="0"/>
        <w:autoSpaceDN w:val="0"/>
        <w:adjustRightInd w:val="0"/>
        <w:spacing w:after="0" w:line="240" w:lineRule="auto"/>
        <w:rPr>
          <w:rFonts w:ascii="Times New Roman" w:eastAsia="TimesNewRoman" w:hAnsi="Times New Roman"/>
          <w:sz w:val="24"/>
          <w:szCs w:val="24"/>
        </w:rPr>
      </w:pPr>
    </w:p>
    <w:p w:rsidR="00AB2E7F" w:rsidRPr="007C33E8" w:rsidRDefault="00D909B1" w:rsidP="00AB2E7F">
      <w:pPr>
        <w:autoSpaceDE w:val="0"/>
        <w:autoSpaceDN w:val="0"/>
        <w:adjustRightInd w:val="0"/>
        <w:spacing w:after="0" w:line="240" w:lineRule="auto"/>
        <w:rPr>
          <w:rFonts w:ascii="Times New Roman" w:eastAsia="TimesNewRoman" w:hAnsi="Times New Roman"/>
          <w:b/>
          <w:i/>
          <w:sz w:val="24"/>
          <w:szCs w:val="24"/>
        </w:rPr>
      </w:pPr>
      <w:r w:rsidRPr="007C33E8">
        <w:rPr>
          <w:rFonts w:ascii="Times New Roman" w:eastAsia="TimesNewRoman" w:hAnsi="Times New Roman"/>
          <w:b/>
          <w:i/>
          <w:sz w:val="24"/>
          <w:szCs w:val="24"/>
        </w:rPr>
        <w:t>3)</w:t>
      </w:r>
      <w:r w:rsidR="00AB2E7F" w:rsidRPr="007C33E8">
        <w:rPr>
          <w:rFonts w:ascii="Times New Roman" w:eastAsia="TimesNewRoman" w:hAnsi="Times New Roman"/>
          <w:b/>
          <w:i/>
          <w:sz w:val="24"/>
          <w:szCs w:val="24"/>
        </w:rPr>
        <w:t xml:space="preserve">Tvorba elektron-pozitronových párů </w:t>
      </w:r>
    </w:p>
    <w:p w:rsidR="00AA2BA6" w:rsidRDefault="00AA2BA6" w:rsidP="00AB2E7F">
      <w:pPr>
        <w:autoSpaceDE w:val="0"/>
        <w:autoSpaceDN w:val="0"/>
        <w:adjustRightInd w:val="0"/>
        <w:spacing w:after="0" w:line="240" w:lineRule="auto"/>
        <w:rPr>
          <w:rFonts w:ascii="Times New Roman" w:eastAsia="TimesNewRoman" w:hAnsi="Times New Roman"/>
          <w:i/>
          <w:sz w:val="24"/>
          <w:szCs w:val="24"/>
        </w:rPr>
      </w:pPr>
    </w:p>
    <w:p w:rsidR="00AA2BA6" w:rsidRDefault="00AA2BA6" w:rsidP="00AB2E7F">
      <w:pPr>
        <w:autoSpaceDE w:val="0"/>
        <w:autoSpaceDN w:val="0"/>
        <w:adjustRightInd w:val="0"/>
        <w:spacing w:after="0" w:line="240" w:lineRule="auto"/>
        <w:rPr>
          <w:rFonts w:ascii="Times New Roman" w:eastAsia="TimesNewRoman" w:hAnsi="Times New Roman"/>
          <w:sz w:val="24"/>
          <w:szCs w:val="24"/>
        </w:rPr>
      </w:pPr>
      <w:r w:rsidRPr="00AA2BA6">
        <w:rPr>
          <w:rFonts w:ascii="Times New Roman" w:eastAsia="TimesNewRoman" w:hAnsi="Times New Roman"/>
          <w:sz w:val="24"/>
          <w:szCs w:val="24"/>
        </w:rPr>
        <w:t>Klidová hmotnost m</w:t>
      </w:r>
      <w:r w:rsidRPr="00AA2BA6">
        <w:rPr>
          <w:rFonts w:ascii="Times New Roman" w:eastAsia="TimesNewRoman" w:hAnsi="Times New Roman"/>
          <w:sz w:val="24"/>
          <w:szCs w:val="24"/>
          <w:vertAlign w:val="subscript"/>
        </w:rPr>
        <w:t>0</w:t>
      </w:r>
      <w:r w:rsidRPr="00AA2BA6">
        <w:rPr>
          <w:rFonts w:ascii="Times New Roman" w:eastAsia="TimesNewRoman" w:hAnsi="Times New Roman"/>
          <w:sz w:val="24"/>
          <w:szCs w:val="24"/>
        </w:rPr>
        <w:t xml:space="preserve"> </w:t>
      </w:r>
      <w:r>
        <w:rPr>
          <w:rFonts w:ascii="Times New Roman" w:eastAsia="TimesNewRoman" w:hAnsi="Times New Roman"/>
          <w:sz w:val="24"/>
          <w:szCs w:val="24"/>
        </w:rPr>
        <w:t xml:space="preserve">vychází ze </w:t>
      </w:r>
      <w:r w:rsidRPr="00AA2BA6">
        <w:rPr>
          <w:rFonts w:ascii="Times New Roman" w:eastAsia="TimesNewRoman" w:hAnsi="Times New Roman"/>
          <w:sz w:val="24"/>
          <w:szCs w:val="24"/>
        </w:rPr>
        <w:t>vztahu E=mc² energie E</w:t>
      </w:r>
      <w:r w:rsidRPr="00AA2BA6">
        <w:rPr>
          <w:rFonts w:ascii="Times New Roman" w:eastAsia="TimesNewRoman" w:hAnsi="Times New Roman"/>
          <w:sz w:val="24"/>
          <w:szCs w:val="24"/>
          <w:vertAlign w:val="subscript"/>
        </w:rPr>
        <w:t>0</w:t>
      </w:r>
      <w:r w:rsidRPr="00AA2BA6">
        <w:rPr>
          <w:rFonts w:ascii="Times New Roman" w:eastAsia="TimesNewRoman" w:hAnsi="Times New Roman"/>
          <w:sz w:val="24"/>
          <w:szCs w:val="24"/>
        </w:rPr>
        <w:t xml:space="preserve"> = m</w:t>
      </w:r>
      <w:r w:rsidRPr="00AA2BA6">
        <w:rPr>
          <w:rFonts w:ascii="Times New Roman" w:eastAsia="TimesNewRoman" w:hAnsi="Times New Roman"/>
          <w:sz w:val="24"/>
          <w:szCs w:val="24"/>
          <w:vertAlign w:val="subscript"/>
        </w:rPr>
        <w:t>0</w:t>
      </w:r>
      <w:r w:rsidRPr="00AA2BA6">
        <w:rPr>
          <w:rFonts w:ascii="Times New Roman" w:eastAsia="TimesNewRoman" w:hAnsi="Times New Roman"/>
          <w:sz w:val="24"/>
          <w:szCs w:val="24"/>
        </w:rPr>
        <w:t>*c2, která bývá označována jako klidová energie.</w:t>
      </w:r>
    </w:p>
    <w:p w:rsidR="00AA2BA6" w:rsidRPr="00AA2BA6" w:rsidRDefault="00AA2BA6" w:rsidP="00AB2E7F">
      <w:pPr>
        <w:autoSpaceDE w:val="0"/>
        <w:autoSpaceDN w:val="0"/>
        <w:adjustRightInd w:val="0"/>
        <w:spacing w:after="0" w:line="240" w:lineRule="auto"/>
        <w:rPr>
          <w:rFonts w:ascii="Times New Roman" w:eastAsia="TimesNewRoman" w:hAnsi="Times New Roman"/>
          <w:sz w:val="24"/>
          <w:szCs w:val="24"/>
        </w:rPr>
      </w:pPr>
    </w:p>
    <w:p w:rsidR="00AB2E7F" w:rsidRPr="00AB2E7F" w:rsidRDefault="00AB2E7F" w:rsidP="00AB2E7F">
      <w:pPr>
        <w:autoSpaceDE w:val="0"/>
        <w:autoSpaceDN w:val="0"/>
        <w:adjustRightInd w:val="0"/>
        <w:spacing w:after="0" w:line="240" w:lineRule="auto"/>
        <w:rPr>
          <w:rFonts w:ascii="Times New Roman" w:eastAsia="TimesNewRoman" w:hAnsi="Times New Roman"/>
          <w:sz w:val="24"/>
          <w:szCs w:val="24"/>
        </w:rPr>
      </w:pPr>
    </w:p>
    <w:p w:rsidR="00AB2E7F" w:rsidRDefault="00AB2E7F" w:rsidP="00AB2E7F">
      <w:pPr>
        <w:autoSpaceDE w:val="0"/>
        <w:autoSpaceDN w:val="0"/>
        <w:adjustRightInd w:val="0"/>
        <w:spacing w:after="0" w:line="240" w:lineRule="auto"/>
        <w:rPr>
          <w:rFonts w:ascii="Times New Roman" w:eastAsia="TimesNewRoman" w:hAnsi="Times New Roman"/>
          <w:sz w:val="24"/>
          <w:szCs w:val="24"/>
        </w:rPr>
      </w:pPr>
      <w:r w:rsidRPr="00AB2E7F">
        <w:rPr>
          <w:rFonts w:ascii="Times New Roman" w:eastAsia="TimesNewRoman" w:hAnsi="Times New Roman"/>
          <w:sz w:val="24"/>
          <w:szCs w:val="24"/>
        </w:rPr>
        <w:t>Pokud do látky vletí foton záření g</w:t>
      </w:r>
      <w:r>
        <w:rPr>
          <w:rFonts w:ascii="Times New Roman" w:eastAsia="TimesNewRoman" w:hAnsi="Times New Roman"/>
          <w:sz w:val="24"/>
          <w:szCs w:val="24"/>
        </w:rPr>
        <w:t>ama</w:t>
      </w:r>
      <w:r w:rsidRPr="00AB2E7F">
        <w:rPr>
          <w:rFonts w:ascii="Times New Roman" w:eastAsia="TimesNewRoman" w:hAnsi="Times New Roman"/>
          <w:sz w:val="24"/>
          <w:szCs w:val="24"/>
        </w:rPr>
        <w:t xml:space="preserve"> o dostate</w:t>
      </w:r>
      <w:r w:rsidR="008A623B">
        <w:rPr>
          <w:rFonts w:ascii="Times New Roman" w:eastAsia="TimesNewRoman" w:hAnsi="Times New Roman"/>
          <w:sz w:val="24"/>
          <w:szCs w:val="24"/>
        </w:rPr>
        <w:t>čně vysoké energii (</w:t>
      </w:r>
      <w:r w:rsidRPr="00AB2E7F">
        <w:rPr>
          <w:rFonts w:ascii="Times New Roman" w:eastAsia="TimesNewRoman" w:hAnsi="Times New Roman"/>
          <w:sz w:val="24"/>
          <w:szCs w:val="24"/>
        </w:rPr>
        <w:t xml:space="preserve"> </w:t>
      </w:r>
      <w:r w:rsidR="008A623B">
        <w:rPr>
          <w:rFonts w:ascii="Times New Roman" w:eastAsia="TimesNewRoman" w:hAnsi="Times New Roman"/>
          <w:sz w:val="24"/>
          <w:szCs w:val="24"/>
        </w:rPr>
        <w:t>&gt;2E</w:t>
      </w:r>
      <w:r w:rsidR="008A623B" w:rsidRPr="008A623B">
        <w:rPr>
          <w:rFonts w:ascii="Times New Roman" w:eastAsia="TimesNewRoman" w:hAnsi="Times New Roman"/>
          <w:sz w:val="24"/>
          <w:szCs w:val="24"/>
          <w:vertAlign w:val="subscript"/>
        </w:rPr>
        <w:t>0</w:t>
      </w:r>
      <w:r w:rsidRPr="00AB2E7F">
        <w:rPr>
          <w:rFonts w:ascii="Times New Roman" w:eastAsia="TimesNewRoman" w:hAnsi="Times New Roman"/>
          <w:sz w:val="24"/>
          <w:szCs w:val="24"/>
        </w:rPr>
        <w:t>= 1,022MeV - součet klidové energie elektronu a pozitronu, které jsou stejné</w:t>
      </w:r>
      <w:r w:rsidR="00A2551F">
        <w:rPr>
          <w:rFonts w:ascii="Times New Roman" w:eastAsia="TimesNewRoman" w:hAnsi="Times New Roman"/>
          <w:sz w:val="24"/>
          <w:szCs w:val="24"/>
        </w:rPr>
        <w:t xml:space="preserve"> až na znaménko, které zde nehraje roli</w:t>
      </w:r>
      <w:r w:rsidRPr="00AB2E7F">
        <w:rPr>
          <w:rFonts w:ascii="Times New Roman" w:eastAsia="TimesNewRoman" w:hAnsi="Times New Roman"/>
          <w:sz w:val="24"/>
          <w:szCs w:val="24"/>
        </w:rPr>
        <w:t>), pak při svém průletu kolem atomového jádra se může foton g</w:t>
      </w:r>
      <w:r>
        <w:rPr>
          <w:rFonts w:ascii="Times New Roman" w:eastAsia="TimesNewRoman" w:hAnsi="Times New Roman"/>
          <w:sz w:val="24"/>
          <w:szCs w:val="24"/>
        </w:rPr>
        <w:t>ama</w:t>
      </w:r>
      <w:r w:rsidRPr="00AB2E7F">
        <w:rPr>
          <w:rFonts w:ascii="Times New Roman" w:eastAsia="TimesNewRoman" w:hAnsi="Times New Roman"/>
          <w:sz w:val="24"/>
          <w:szCs w:val="24"/>
        </w:rPr>
        <w:t xml:space="preserve"> přeměnit na dv</w:t>
      </w:r>
      <w:r>
        <w:rPr>
          <w:rFonts w:ascii="Times New Roman" w:eastAsia="TimesNewRoman" w:hAnsi="Times New Roman"/>
          <w:sz w:val="24"/>
          <w:szCs w:val="24"/>
        </w:rPr>
        <w:t xml:space="preserve">ojici částic elektron+pozitron, kdy nám tedy vznikne </w:t>
      </w:r>
      <w:r w:rsidRPr="00AB2E7F">
        <w:rPr>
          <w:rFonts w:ascii="Times New Roman" w:eastAsia="TimesNewRoman" w:hAnsi="Times New Roman"/>
          <w:sz w:val="24"/>
          <w:szCs w:val="24"/>
        </w:rPr>
        <w:t>g</w:t>
      </w:r>
      <w:r>
        <w:rPr>
          <w:rFonts w:ascii="Times New Roman" w:eastAsia="TimesNewRoman" w:hAnsi="Times New Roman"/>
          <w:sz w:val="24"/>
          <w:szCs w:val="24"/>
        </w:rPr>
        <w:t>ama s nižší energií</w:t>
      </w:r>
      <w:r w:rsidRPr="00AB2E7F">
        <w:rPr>
          <w:rFonts w:ascii="Times New Roman" w:eastAsia="TimesNewRoman" w:hAnsi="Times New Roman"/>
          <w:sz w:val="24"/>
          <w:szCs w:val="24"/>
        </w:rPr>
        <w:t xml:space="preserve"> </w:t>
      </w:r>
      <w:r w:rsidR="00593C57">
        <w:rPr>
          <w:rFonts w:ascii="Times New Roman" w:eastAsia="TimesNewRoman" w:hAnsi="Times New Roman"/>
          <w:sz w:val="24"/>
          <w:szCs w:val="24"/>
        </w:rPr>
        <w:t>spolu s</w:t>
      </w:r>
      <w:r>
        <w:rPr>
          <w:rFonts w:ascii="Times New Roman" w:eastAsia="TimesNewRoman" w:hAnsi="Times New Roman"/>
          <w:sz w:val="24"/>
          <w:szCs w:val="24"/>
        </w:rPr>
        <w:t xml:space="preserve"> </w:t>
      </w:r>
      <w:r w:rsidRPr="00AB2E7F">
        <w:rPr>
          <w:rFonts w:ascii="Times New Roman" w:eastAsia="TimesNewRoman" w:hAnsi="Times New Roman"/>
          <w:sz w:val="24"/>
          <w:szCs w:val="24"/>
        </w:rPr>
        <w:t xml:space="preserve">e- + </w:t>
      </w:r>
      <w:r w:rsidRPr="00AB2E7F">
        <w:rPr>
          <w:rFonts w:ascii="Times New Roman" w:eastAsia="TimesNewRoman" w:hAnsi="Times New Roman"/>
          <w:sz w:val="24"/>
          <w:szCs w:val="24"/>
        </w:rPr>
        <w:lastRenderedPageBreak/>
        <w:t>e+</w:t>
      </w:r>
      <w:r>
        <w:rPr>
          <w:rFonts w:ascii="Times New Roman" w:eastAsia="TimesNewRoman" w:hAnsi="Times New Roman"/>
          <w:sz w:val="24"/>
          <w:szCs w:val="24"/>
        </w:rPr>
        <w:t>(antičástice elektronu)</w:t>
      </w:r>
      <w:r w:rsidRPr="00AB2E7F">
        <w:rPr>
          <w:rFonts w:ascii="Times New Roman" w:eastAsia="TimesNewRoman" w:hAnsi="Times New Roman"/>
          <w:sz w:val="24"/>
          <w:szCs w:val="24"/>
        </w:rPr>
        <w:t xml:space="preserve">. Z této dvojice zůstává (po ionizačním </w:t>
      </w:r>
      <w:r w:rsidR="00593C57">
        <w:rPr>
          <w:rFonts w:ascii="Times New Roman" w:eastAsia="TimesNewRoman" w:hAnsi="Times New Roman"/>
          <w:sz w:val="24"/>
          <w:szCs w:val="24"/>
        </w:rPr>
        <w:t>„</w:t>
      </w:r>
      <w:r w:rsidRPr="00AB2E7F">
        <w:rPr>
          <w:rFonts w:ascii="Times New Roman" w:eastAsia="TimesNewRoman" w:hAnsi="Times New Roman"/>
          <w:sz w:val="24"/>
          <w:szCs w:val="24"/>
        </w:rPr>
        <w:t>zabrzdění</w:t>
      </w:r>
      <w:r w:rsidR="00593C57">
        <w:rPr>
          <w:rFonts w:ascii="Times New Roman" w:eastAsia="TimesNewRoman" w:hAnsi="Times New Roman"/>
          <w:sz w:val="24"/>
          <w:szCs w:val="24"/>
        </w:rPr>
        <w:t>“</w:t>
      </w:r>
      <w:r w:rsidRPr="00AB2E7F">
        <w:rPr>
          <w:rFonts w:ascii="Times New Roman" w:eastAsia="TimesNewRoman" w:hAnsi="Times New Roman"/>
          <w:sz w:val="24"/>
          <w:szCs w:val="24"/>
        </w:rPr>
        <w:t xml:space="preserve"> stejným mechanismem jako b-) v látce jako trvalá čá</w:t>
      </w:r>
      <w:r w:rsidR="00A2551F">
        <w:rPr>
          <w:rFonts w:ascii="Times New Roman" w:eastAsia="TimesNewRoman" w:hAnsi="Times New Roman"/>
          <w:sz w:val="24"/>
          <w:szCs w:val="24"/>
        </w:rPr>
        <w:t xml:space="preserve">stice jen elektron. Pozitron po nárazech </w:t>
      </w:r>
      <w:r w:rsidRPr="00AB2E7F">
        <w:rPr>
          <w:rFonts w:ascii="Times New Roman" w:eastAsia="TimesNewRoman" w:hAnsi="Times New Roman"/>
          <w:sz w:val="24"/>
          <w:szCs w:val="24"/>
        </w:rPr>
        <w:t>s některým</w:t>
      </w:r>
      <w:r w:rsidR="00A2551F">
        <w:rPr>
          <w:rFonts w:ascii="Times New Roman" w:eastAsia="TimesNewRoman" w:hAnsi="Times New Roman"/>
          <w:sz w:val="24"/>
          <w:szCs w:val="24"/>
        </w:rPr>
        <w:t>i</w:t>
      </w:r>
      <w:r w:rsidRPr="00AB2E7F">
        <w:rPr>
          <w:rFonts w:ascii="Times New Roman" w:eastAsia="TimesNewRoman" w:hAnsi="Times New Roman"/>
          <w:sz w:val="24"/>
          <w:szCs w:val="24"/>
        </w:rPr>
        <w:t xml:space="preserve"> z dalších elektronů </w:t>
      </w:r>
      <w:r w:rsidR="00A2551F">
        <w:rPr>
          <w:rFonts w:ascii="Times New Roman" w:eastAsia="TimesNewRoman" w:hAnsi="Times New Roman"/>
          <w:sz w:val="24"/>
          <w:szCs w:val="24"/>
        </w:rPr>
        <w:t>zanikne (ztratí nárazy energii=E</w:t>
      </w:r>
      <w:r w:rsidR="00A2551F" w:rsidRPr="00A2551F">
        <w:rPr>
          <w:rFonts w:ascii="Times New Roman" w:eastAsia="TimesNewRoman" w:hAnsi="Times New Roman"/>
          <w:sz w:val="24"/>
          <w:szCs w:val="24"/>
          <w:vertAlign w:val="subscript"/>
        </w:rPr>
        <w:t>k</w:t>
      </w:r>
      <w:r w:rsidR="00A2551F">
        <w:rPr>
          <w:rFonts w:ascii="Times New Roman" w:eastAsia="TimesNewRoman" w:hAnsi="Times New Roman"/>
          <w:sz w:val="24"/>
          <w:szCs w:val="24"/>
        </w:rPr>
        <w:t xml:space="preserve"> a zastaví se</w:t>
      </w:r>
      <w:r w:rsidR="008A623B">
        <w:rPr>
          <w:rFonts w:ascii="Times New Roman" w:eastAsia="TimesNewRoman" w:hAnsi="Times New Roman"/>
          <w:sz w:val="24"/>
          <w:szCs w:val="24"/>
        </w:rPr>
        <w:t>, nebo se srazí se svou antičásticí</w:t>
      </w:r>
      <w:r w:rsidR="00A2551F">
        <w:rPr>
          <w:rFonts w:ascii="Times New Roman" w:eastAsia="TimesNewRoman" w:hAnsi="Times New Roman"/>
          <w:sz w:val="24"/>
          <w:szCs w:val="24"/>
        </w:rPr>
        <w:t xml:space="preserve">), </w:t>
      </w:r>
      <w:r w:rsidRPr="00AB2E7F">
        <w:rPr>
          <w:rFonts w:ascii="Times New Roman" w:eastAsia="TimesNewRoman" w:hAnsi="Times New Roman"/>
          <w:sz w:val="24"/>
          <w:szCs w:val="24"/>
        </w:rPr>
        <w:t>za vzniku dvou fotonů záření g</w:t>
      </w:r>
      <w:r w:rsidR="00A2551F">
        <w:rPr>
          <w:rFonts w:ascii="Times New Roman" w:eastAsia="TimesNewRoman" w:hAnsi="Times New Roman"/>
          <w:sz w:val="24"/>
          <w:szCs w:val="24"/>
        </w:rPr>
        <w:t>ama</w:t>
      </w:r>
      <w:r w:rsidRPr="00AB2E7F">
        <w:rPr>
          <w:rFonts w:ascii="Times New Roman" w:eastAsia="TimesNewRoman" w:hAnsi="Times New Roman"/>
          <w:sz w:val="24"/>
          <w:szCs w:val="24"/>
        </w:rPr>
        <w:t xml:space="preserve"> o energii 511keV</w:t>
      </w:r>
      <w:r w:rsidR="00A2551F">
        <w:rPr>
          <w:rFonts w:ascii="Times New Roman" w:eastAsia="TimesNewRoman" w:hAnsi="Times New Roman"/>
          <w:sz w:val="24"/>
          <w:szCs w:val="24"/>
        </w:rPr>
        <w:t>.Vznik</w:t>
      </w:r>
      <w:r w:rsidRPr="00AB2E7F">
        <w:rPr>
          <w:rFonts w:ascii="Times New Roman" w:eastAsia="TimesNewRoman" w:hAnsi="Times New Roman"/>
          <w:sz w:val="24"/>
          <w:szCs w:val="24"/>
        </w:rPr>
        <w:t xml:space="preserve"> elektron-pozitronových párů se nejvíce uplatňuje při vysokých energiích záření g</w:t>
      </w:r>
      <w:r w:rsidR="00A2551F">
        <w:rPr>
          <w:rFonts w:ascii="Times New Roman" w:eastAsia="TimesNewRoman" w:hAnsi="Times New Roman"/>
          <w:sz w:val="24"/>
          <w:szCs w:val="24"/>
        </w:rPr>
        <w:t>ama</w:t>
      </w:r>
      <w:r w:rsidRPr="00AB2E7F">
        <w:rPr>
          <w:rFonts w:ascii="Times New Roman" w:eastAsia="TimesNewRoman" w:hAnsi="Times New Roman"/>
          <w:sz w:val="24"/>
          <w:szCs w:val="24"/>
        </w:rPr>
        <w:t xml:space="preserve"> a u látek s vysokým protonovým číslem.</w:t>
      </w:r>
    </w:p>
    <w:p w:rsidR="00A2551F" w:rsidRDefault="00A2551F" w:rsidP="00AB2E7F">
      <w:pPr>
        <w:autoSpaceDE w:val="0"/>
        <w:autoSpaceDN w:val="0"/>
        <w:adjustRightInd w:val="0"/>
        <w:spacing w:after="0" w:line="240" w:lineRule="auto"/>
        <w:rPr>
          <w:rFonts w:ascii="Times New Roman" w:eastAsia="TimesNewRoman" w:hAnsi="Times New Roman"/>
          <w:sz w:val="24"/>
          <w:szCs w:val="24"/>
        </w:rPr>
      </w:pPr>
    </w:p>
    <w:p w:rsidR="00A2551F" w:rsidRPr="00BF0AC2" w:rsidRDefault="00D909B1" w:rsidP="00A2551F">
      <w:pPr>
        <w:autoSpaceDE w:val="0"/>
        <w:autoSpaceDN w:val="0"/>
        <w:adjustRightInd w:val="0"/>
        <w:spacing w:after="0" w:line="240" w:lineRule="auto"/>
        <w:rPr>
          <w:rFonts w:ascii="Times New Roman" w:eastAsia="TimesNewRoman" w:hAnsi="Times New Roman"/>
          <w:b/>
          <w:i/>
          <w:sz w:val="24"/>
          <w:szCs w:val="24"/>
        </w:rPr>
      </w:pPr>
      <w:r>
        <w:rPr>
          <w:rFonts w:ascii="Times New Roman" w:eastAsia="TimesNewRoman" w:hAnsi="Times New Roman"/>
          <w:sz w:val="24"/>
          <w:szCs w:val="24"/>
        </w:rPr>
        <w:t>4</w:t>
      </w:r>
      <w:r w:rsidRPr="00BF0AC2">
        <w:rPr>
          <w:rFonts w:ascii="Times New Roman" w:eastAsia="TimesNewRoman" w:hAnsi="Times New Roman"/>
          <w:b/>
          <w:i/>
          <w:sz w:val="24"/>
          <w:szCs w:val="24"/>
        </w:rPr>
        <w:t>)</w:t>
      </w:r>
      <w:r w:rsidR="00A2551F" w:rsidRPr="00BF0AC2">
        <w:rPr>
          <w:rFonts w:ascii="Times New Roman" w:eastAsia="TimesNewRoman" w:hAnsi="Times New Roman"/>
          <w:b/>
          <w:i/>
          <w:sz w:val="24"/>
          <w:szCs w:val="24"/>
        </w:rPr>
        <w:t>Jaderný fotoefekt (foto</w:t>
      </w:r>
      <w:r w:rsidR="000D0AF6" w:rsidRPr="00BF0AC2">
        <w:rPr>
          <w:rFonts w:ascii="Times New Roman" w:eastAsia="TimesNewRoman" w:hAnsi="Times New Roman"/>
          <w:b/>
          <w:i/>
          <w:sz w:val="24"/>
          <w:szCs w:val="24"/>
        </w:rPr>
        <w:t>-</w:t>
      </w:r>
      <w:r w:rsidR="00A2551F" w:rsidRPr="00BF0AC2">
        <w:rPr>
          <w:rFonts w:ascii="Times New Roman" w:eastAsia="TimesNewRoman" w:hAnsi="Times New Roman"/>
          <w:b/>
          <w:i/>
          <w:sz w:val="24"/>
          <w:szCs w:val="24"/>
        </w:rPr>
        <w:t xml:space="preserve">jaderná reakce) </w:t>
      </w:r>
    </w:p>
    <w:p w:rsidR="00AB2E7F" w:rsidRDefault="00AB2E7F" w:rsidP="00E57C56">
      <w:pPr>
        <w:autoSpaceDE w:val="0"/>
        <w:autoSpaceDN w:val="0"/>
        <w:adjustRightInd w:val="0"/>
        <w:spacing w:after="0" w:line="240" w:lineRule="auto"/>
        <w:rPr>
          <w:rFonts w:ascii="Times New Roman" w:eastAsia="TimesNewRoman" w:hAnsi="Times New Roman"/>
          <w:sz w:val="24"/>
          <w:szCs w:val="24"/>
        </w:rPr>
      </w:pPr>
    </w:p>
    <w:p w:rsidR="00A2551F" w:rsidRDefault="00A2551F" w:rsidP="00E57C56">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Jaderný fotoefekt se uplatňuje z hlediska energií v místech až nad 2,5MeV…!</w:t>
      </w:r>
    </w:p>
    <w:p w:rsidR="003A5805" w:rsidRDefault="003A5805" w:rsidP="00E57C56">
      <w:pPr>
        <w:autoSpaceDE w:val="0"/>
        <w:autoSpaceDN w:val="0"/>
        <w:adjustRightInd w:val="0"/>
        <w:spacing w:after="0" w:line="240" w:lineRule="auto"/>
        <w:rPr>
          <w:rFonts w:ascii="Times New Roman" w:eastAsia="TimesNewRoman" w:hAnsi="Times New Roman"/>
          <w:sz w:val="24"/>
          <w:szCs w:val="24"/>
        </w:rPr>
      </w:pPr>
    </w:p>
    <w:p w:rsidR="00D909B1" w:rsidRPr="00D909B1" w:rsidRDefault="00CA096F" w:rsidP="00E57C56">
      <w:pPr>
        <w:autoSpaceDE w:val="0"/>
        <w:autoSpaceDN w:val="0"/>
        <w:adjustRightInd w:val="0"/>
        <w:spacing w:after="0" w:line="240" w:lineRule="auto"/>
        <w:rPr>
          <w:rFonts w:ascii="Times New Roman" w:eastAsia="TimesNewRoman" w:hAnsi="Times New Roman"/>
          <w:b/>
          <w:i/>
          <w:sz w:val="24"/>
          <w:szCs w:val="24"/>
          <w:u w:val="single"/>
        </w:rPr>
      </w:pPr>
      <w:r>
        <w:rPr>
          <w:rFonts w:ascii="Times New Roman" w:eastAsia="TimesNewRoman" w:hAnsi="Times New Roman"/>
          <w:b/>
          <w:i/>
          <w:sz w:val="24"/>
          <w:szCs w:val="24"/>
          <w:u w:val="single"/>
        </w:rPr>
        <w:t>Ř</w:t>
      </w:r>
      <w:r w:rsidR="00D909B1" w:rsidRPr="00D909B1">
        <w:rPr>
          <w:rFonts w:ascii="Times New Roman" w:eastAsia="TimesNewRoman" w:hAnsi="Times New Roman"/>
          <w:b/>
          <w:i/>
          <w:sz w:val="24"/>
          <w:szCs w:val="24"/>
          <w:u w:val="single"/>
        </w:rPr>
        <w:t>ešení:</w:t>
      </w:r>
    </w:p>
    <w:p w:rsidR="00D909B1" w:rsidRDefault="00D909B1" w:rsidP="00E57C56">
      <w:pPr>
        <w:autoSpaceDE w:val="0"/>
        <w:autoSpaceDN w:val="0"/>
        <w:adjustRightInd w:val="0"/>
        <w:spacing w:after="0" w:line="240" w:lineRule="auto"/>
        <w:rPr>
          <w:rFonts w:ascii="Times New Roman" w:eastAsia="TimesNewRoman" w:hAnsi="Times New Roman"/>
          <w:sz w:val="24"/>
          <w:szCs w:val="24"/>
        </w:rPr>
      </w:pPr>
    </w:p>
    <w:p w:rsidR="003A5805" w:rsidRPr="00CA096F" w:rsidRDefault="003A5805" w:rsidP="00E57C56">
      <w:pPr>
        <w:autoSpaceDE w:val="0"/>
        <w:autoSpaceDN w:val="0"/>
        <w:adjustRightInd w:val="0"/>
        <w:spacing w:after="0" w:line="240" w:lineRule="auto"/>
        <w:rPr>
          <w:rFonts w:ascii="Times New Roman" w:eastAsia="TimesNewRoman" w:hAnsi="Times New Roman"/>
          <w:sz w:val="24"/>
          <w:szCs w:val="24"/>
        </w:rPr>
      </w:pPr>
      <w:r w:rsidRPr="00CA096F">
        <w:rPr>
          <w:rFonts w:ascii="Times New Roman" w:eastAsia="TimesNewRoman" w:hAnsi="Times New Roman"/>
          <w:sz w:val="24"/>
          <w:szCs w:val="24"/>
        </w:rPr>
        <w:t>K našemu řešení problému (k zadání) jsme zvolil</w:t>
      </w:r>
      <w:r w:rsidR="00BF0AC2">
        <w:rPr>
          <w:rFonts w:ascii="Times New Roman" w:eastAsia="TimesNewRoman" w:hAnsi="Times New Roman"/>
          <w:sz w:val="24"/>
          <w:szCs w:val="24"/>
        </w:rPr>
        <w:t xml:space="preserve">i pro stavbu proporcionálního </w:t>
      </w:r>
      <w:r w:rsidRPr="00CA096F">
        <w:rPr>
          <w:rFonts w:ascii="Times New Roman" w:eastAsia="TimesNewRoman" w:hAnsi="Times New Roman"/>
          <w:sz w:val="24"/>
          <w:szCs w:val="24"/>
        </w:rPr>
        <w:t>detektoru</w:t>
      </w:r>
      <w:r w:rsidR="00CA096F" w:rsidRPr="00CA096F">
        <w:rPr>
          <w:rFonts w:ascii="Times New Roman" w:eastAsia="TimesNewRoman" w:hAnsi="Times New Roman"/>
          <w:sz w:val="24"/>
          <w:szCs w:val="24"/>
        </w:rPr>
        <w:t xml:space="preserve">     </w:t>
      </w:r>
      <w:r w:rsidRPr="00CA096F">
        <w:rPr>
          <w:rFonts w:ascii="Times New Roman" w:eastAsia="TimesNewRoman" w:hAnsi="Times New Roman"/>
          <w:sz w:val="24"/>
          <w:szCs w:val="24"/>
        </w:rPr>
        <w:t xml:space="preserve">    ( intezi</w:t>
      </w:r>
      <w:r w:rsidR="000D0AF6">
        <w:rPr>
          <w:rFonts w:ascii="Times New Roman" w:eastAsia="TimesNewRoman" w:hAnsi="Times New Roman"/>
          <w:sz w:val="24"/>
          <w:szCs w:val="24"/>
        </w:rPr>
        <w:t>-</w:t>
      </w:r>
      <w:r w:rsidRPr="00CA096F">
        <w:rPr>
          <w:rFonts w:ascii="Times New Roman" w:eastAsia="TimesNewRoman" w:hAnsi="Times New Roman"/>
          <w:sz w:val="24"/>
          <w:szCs w:val="24"/>
        </w:rPr>
        <w:t xml:space="preserve">metru) </w:t>
      </w:r>
      <w:r w:rsidR="000D0AF6">
        <w:rPr>
          <w:rFonts w:ascii="Times New Roman" w:eastAsia="TimesNewRoman" w:hAnsi="Times New Roman"/>
          <w:sz w:val="24"/>
          <w:szCs w:val="24"/>
        </w:rPr>
        <w:t>za použi</w:t>
      </w:r>
      <w:r w:rsidRPr="00CA096F">
        <w:rPr>
          <w:rFonts w:ascii="Times New Roman" w:eastAsia="TimesNewRoman" w:hAnsi="Times New Roman"/>
          <w:sz w:val="24"/>
          <w:szCs w:val="24"/>
        </w:rPr>
        <w:t>tí Geiger – Müllerovy trubice. Tyto přístroje měří obecně jenom počet přeměn v nějakém časovém intervalu.</w:t>
      </w:r>
    </w:p>
    <w:p w:rsidR="00086614" w:rsidRPr="00CA096F" w:rsidRDefault="00086614" w:rsidP="00E57C56">
      <w:pPr>
        <w:autoSpaceDE w:val="0"/>
        <w:autoSpaceDN w:val="0"/>
        <w:adjustRightInd w:val="0"/>
        <w:spacing w:after="0" w:line="240" w:lineRule="auto"/>
        <w:rPr>
          <w:rFonts w:ascii="Times New Roman" w:eastAsia="TimesNewRoman" w:hAnsi="Times New Roman"/>
          <w:sz w:val="24"/>
          <w:szCs w:val="24"/>
        </w:rPr>
      </w:pPr>
      <w:r w:rsidRPr="00CA096F">
        <w:rPr>
          <w:rFonts w:ascii="Times New Roman" w:eastAsia="TimesNewRoman" w:hAnsi="Times New Roman"/>
          <w:sz w:val="24"/>
          <w:szCs w:val="24"/>
        </w:rPr>
        <w:t>Geiger – Müllerova trubice je uzav</w:t>
      </w:r>
      <w:r w:rsidR="00E51CA4" w:rsidRPr="00CA096F">
        <w:rPr>
          <w:rFonts w:ascii="Times New Roman" w:eastAsia="TimesNewRoman" w:hAnsi="Times New Roman"/>
          <w:sz w:val="24"/>
          <w:szCs w:val="24"/>
        </w:rPr>
        <w:t>ř</w:t>
      </w:r>
      <w:r w:rsidRPr="00CA096F">
        <w:rPr>
          <w:rFonts w:ascii="Times New Roman" w:eastAsia="TimesNewRoman" w:hAnsi="Times New Roman"/>
          <w:sz w:val="24"/>
          <w:szCs w:val="24"/>
        </w:rPr>
        <w:t xml:space="preserve">ená komora s katodou a anodou v níž je </w:t>
      </w:r>
      <w:r w:rsidR="000D0AF6">
        <w:rPr>
          <w:rFonts w:ascii="Times New Roman" w:eastAsia="TimesNewRoman" w:hAnsi="Times New Roman"/>
          <w:sz w:val="24"/>
          <w:szCs w:val="24"/>
        </w:rPr>
        <w:t xml:space="preserve">plyn, jehož částice se </w:t>
      </w:r>
      <w:r w:rsidRPr="00CA096F">
        <w:rPr>
          <w:rFonts w:ascii="Times New Roman" w:eastAsia="TimesNewRoman" w:hAnsi="Times New Roman"/>
          <w:sz w:val="24"/>
          <w:szCs w:val="24"/>
        </w:rPr>
        <w:t>ionizují průletem fotonů gama a trubice přejde do stavu</w:t>
      </w:r>
      <w:r w:rsidR="005D3DBE" w:rsidRPr="00CA096F">
        <w:rPr>
          <w:rFonts w:ascii="Times New Roman" w:eastAsia="TimesNewRoman" w:hAnsi="Times New Roman"/>
          <w:sz w:val="24"/>
          <w:szCs w:val="24"/>
        </w:rPr>
        <w:t>,</w:t>
      </w:r>
      <w:r w:rsidRPr="00CA096F">
        <w:rPr>
          <w:rFonts w:ascii="Times New Roman" w:eastAsia="TimesNewRoman" w:hAnsi="Times New Roman"/>
          <w:sz w:val="24"/>
          <w:szCs w:val="24"/>
        </w:rPr>
        <w:t xml:space="preserve"> kdy už není nevodivá, ale právě díky připojeném</w:t>
      </w:r>
      <w:r w:rsidR="005D3DBE" w:rsidRPr="00CA096F">
        <w:rPr>
          <w:rFonts w:ascii="Times New Roman" w:eastAsia="TimesNewRoman" w:hAnsi="Times New Roman"/>
          <w:sz w:val="24"/>
          <w:szCs w:val="24"/>
        </w:rPr>
        <w:t>u</w:t>
      </w:r>
      <w:r w:rsidRPr="00CA096F">
        <w:rPr>
          <w:rFonts w:ascii="Times New Roman" w:eastAsia="TimesNewRoman" w:hAnsi="Times New Roman"/>
          <w:sz w:val="24"/>
          <w:szCs w:val="24"/>
        </w:rPr>
        <w:t xml:space="preserve"> vysokému napětí, (které oněm nábojům dodá potřebnou energii)</w:t>
      </w:r>
      <w:r w:rsidR="005C6513">
        <w:rPr>
          <w:rFonts w:ascii="Times New Roman" w:eastAsia="TimesNewRoman" w:hAnsi="Times New Roman"/>
          <w:sz w:val="24"/>
          <w:szCs w:val="24"/>
        </w:rPr>
        <w:t xml:space="preserve"> </w:t>
      </w:r>
      <w:r w:rsidRPr="00CA096F">
        <w:rPr>
          <w:rFonts w:ascii="Times New Roman" w:eastAsia="TimesNewRoman" w:hAnsi="Times New Roman"/>
          <w:sz w:val="24"/>
          <w:szCs w:val="24"/>
        </w:rPr>
        <w:t>se tyto ionty začnou pohybovat v obvodu podle jejich polarizace</w:t>
      </w:r>
      <w:r w:rsidR="00316592" w:rsidRPr="00CA096F">
        <w:rPr>
          <w:rFonts w:ascii="Times New Roman" w:eastAsia="TimesNewRoman" w:hAnsi="Times New Roman"/>
          <w:sz w:val="24"/>
          <w:szCs w:val="24"/>
        </w:rPr>
        <w:t>. Nastává zde</w:t>
      </w:r>
      <w:r w:rsidR="00593C57">
        <w:rPr>
          <w:rFonts w:ascii="Times New Roman" w:eastAsia="TimesNewRoman" w:hAnsi="Times New Roman"/>
          <w:sz w:val="24"/>
          <w:szCs w:val="24"/>
        </w:rPr>
        <w:t xml:space="preserve"> děj přirovnatelný</w:t>
      </w:r>
      <w:r w:rsidR="00316592" w:rsidRPr="00CA096F">
        <w:rPr>
          <w:rFonts w:ascii="Times New Roman" w:eastAsia="TimesNewRoman" w:hAnsi="Times New Roman"/>
          <w:sz w:val="24"/>
          <w:szCs w:val="24"/>
        </w:rPr>
        <w:t xml:space="preserve"> k řetězové reakci</w:t>
      </w:r>
      <w:r w:rsidR="00E51CA4" w:rsidRPr="00CA096F">
        <w:rPr>
          <w:rFonts w:ascii="Times New Roman" w:eastAsia="TimesNewRoman" w:hAnsi="Times New Roman"/>
          <w:sz w:val="24"/>
          <w:szCs w:val="24"/>
        </w:rPr>
        <w:t>,</w:t>
      </w:r>
      <w:r w:rsidR="00096B67" w:rsidRPr="00CA096F">
        <w:rPr>
          <w:rFonts w:ascii="Times New Roman" w:eastAsia="TimesNewRoman" w:hAnsi="Times New Roman"/>
          <w:sz w:val="24"/>
          <w:szCs w:val="24"/>
        </w:rPr>
        <w:t xml:space="preserve"> </w:t>
      </w:r>
      <w:r w:rsidR="00E51CA4" w:rsidRPr="00CA096F">
        <w:rPr>
          <w:rFonts w:ascii="Times New Roman" w:eastAsia="TimesNewRoman" w:hAnsi="Times New Roman"/>
          <w:sz w:val="24"/>
          <w:szCs w:val="24"/>
        </w:rPr>
        <w:t>kdy z jednoho, kvantem „vyraženého“(primárního) elektronu</w:t>
      </w:r>
      <w:r w:rsidR="00593C57">
        <w:rPr>
          <w:rFonts w:ascii="Times New Roman" w:eastAsia="TimesNewRoman" w:hAnsi="Times New Roman"/>
          <w:sz w:val="24"/>
          <w:szCs w:val="24"/>
        </w:rPr>
        <w:t>,</w:t>
      </w:r>
      <w:r w:rsidR="00E51CA4" w:rsidRPr="00CA096F">
        <w:rPr>
          <w:rFonts w:ascii="Times New Roman" w:eastAsia="TimesNewRoman" w:hAnsi="Times New Roman"/>
          <w:sz w:val="24"/>
          <w:szCs w:val="24"/>
        </w:rPr>
        <w:t xml:space="preserve"> vznikne řetězově až 10</w:t>
      </w:r>
      <w:r w:rsidR="00E51CA4" w:rsidRPr="00CA096F">
        <w:rPr>
          <w:rFonts w:ascii="Times New Roman" w:eastAsia="TimesNewRoman" w:hAnsi="Times New Roman"/>
          <w:sz w:val="24"/>
          <w:szCs w:val="24"/>
          <w:vertAlign w:val="superscript"/>
        </w:rPr>
        <w:t>10</w:t>
      </w:r>
      <w:r w:rsidR="00E51CA4" w:rsidRPr="00CA096F">
        <w:rPr>
          <w:rFonts w:ascii="Times New Roman" w:eastAsia="TimesNewRoman" w:hAnsi="Times New Roman"/>
          <w:sz w:val="24"/>
          <w:szCs w:val="24"/>
        </w:rPr>
        <w:t xml:space="preserve"> sekundárních</w:t>
      </w:r>
      <w:r w:rsidRPr="00CA096F">
        <w:rPr>
          <w:rFonts w:ascii="Times New Roman" w:eastAsia="TimesNewRoman" w:hAnsi="Times New Roman"/>
          <w:sz w:val="24"/>
          <w:szCs w:val="24"/>
        </w:rPr>
        <w:t xml:space="preserve"> a pro nás se stávají měřitelnými na velkém odporu 4M7,</w:t>
      </w:r>
      <w:r w:rsidR="00593C57">
        <w:rPr>
          <w:rFonts w:ascii="Times New Roman" w:eastAsia="TimesNewRoman" w:hAnsi="Times New Roman"/>
          <w:sz w:val="24"/>
          <w:szCs w:val="24"/>
        </w:rPr>
        <w:t xml:space="preserve">        </w:t>
      </w:r>
      <w:r w:rsidRPr="00CA096F">
        <w:rPr>
          <w:rFonts w:ascii="Times New Roman" w:eastAsia="TimesNewRoman" w:hAnsi="Times New Roman"/>
          <w:sz w:val="24"/>
          <w:szCs w:val="24"/>
        </w:rPr>
        <w:t xml:space="preserve"> </w:t>
      </w:r>
      <w:r w:rsidR="005D3DBE" w:rsidRPr="00CA096F">
        <w:rPr>
          <w:rFonts w:ascii="Times New Roman" w:eastAsia="TimesNewRoman" w:hAnsi="Times New Roman"/>
          <w:sz w:val="24"/>
          <w:szCs w:val="24"/>
        </w:rPr>
        <w:t>na němž se mění takřka skokem úbytky napětí způsobené právě ionizací</w:t>
      </w:r>
      <w:r w:rsidR="005C6513">
        <w:rPr>
          <w:rFonts w:ascii="Times New Roman" w:eastAsia="TimesNewRoman" w:hAnsi="Times New Roman"/>
          <w:sz w:val="24"/>
          <w:szCs w:val="24"/>
        </w:rPr>
        <w:t xml:space="preserve"> plynné náplně</w:t>
      </w:r>
      <w:r w:rsidR="005D3DBE" w:rsidRPr="00CA096F">
        <w:rPr>
          <w:rFonts w:ascii="Times New Roman" w:eastAsia="TimesNewRoman" w:hAnsi="Times New Roman"/>
          <w:sz w:val="24"/>
          <w:szCs w:val="24"/>
        </w:rPr>
        <w:t xml:space="preserve"> trubice.</w:t>
      </w:r>
    </w:p>
    <w:p w:rsidR="00056086" w:rsidRPr="00CA096F" w:rsidRDefault="00056086" w:rsidP="00E57C56">
      <w:pPr>
        <w:autoSpaceDE w:val="0"/>
        <w:autoSpaceDN w:val="0"/>
        <w:adjustRightInd w:val="0"/>
        <w:spacing w:after="0" w:line="240" w:lineRule="auto"/>
        <w:rPr>
          <w:rFonts w:ascii="Times New Roman" w:eastAsia="TimesNewRoman" w:hAnsi="Times New Roman"/>
          <w:sz w:val="24"/>
          <w:szCs w:val="24"/>
        </w:rPr>
      </w:pPr>
      <w:r w:rsidRPr="00CA096F">
        <w:rPr>
          <w:rFonts w:ascii="Times New Roman" w:eastAsia="TimesNewRoman" w:hAnsi="Times New Roman"/>
          <w:sz w:val="24"/>
          <w:szCs w:val="24"/>
        </w:rPr>
        <w:t xml:space="preserve">Doba trvání tohoto skoku &lt;100ms </w:t>
      </w:r>
      <w:r w:rsidR="00096B67" w:rsidRPr="00CA096F">
        <w:rPr>
          <w:rFonts w:ascii="Times New Roman" w:eastAsia="TimesNewRoman" w:hAnsi="Times New Roman"/>
          <w:sz w:val="24"/>
          <w:szCs w:val="24"/>
        </w:rPr>
        <w:t>. Je tedy třeba</w:t>
      </w:r>
      <w:r w:rsidR="005C6513">
        <w:rPr>
          <w:rFonts w:ascii="Times New Roman" w:eastAsia="TimesNewRoman" w:hAnsi="Times New Roman"/>
          <w:sz w:val="24"/>
          <w:szCs w:val="24"/>
        </w:rPr>
        <w:t>,</w:t>
      </w:r>
      <w:r w:rsidR="00096B67" w:rsidRPr="00CA096F">
        <w:rPr>
          <w:rFonts w:ascii="Times New Roman" w:eastAsia="TimesNewRoman" w:hAnsi="Times New Roman"/>
          <w:sz w:val="24"/>
          <w:szCs w:val="24"/>
        </w:rPr>
        <w:t xml:space="preserve"> aby impulzy/ionizace byla co nejdříve zastavena, aby detektor byl znovu schopen co nejdříve měřit (</w:t>
      </w:r>
      <w:r w:rsidR="000D0AF6">
        <w:rPr>
          <w:rFonts w:ascii="Times New Roman" w:eastAsia="TimesNewRoman" w:hAnsi="Times New Roman"/>
          <w:sz w:val="24"/>
          <w:szCs w:val="24"/>
        </w:rPr>
        <w:t>dead-</w:t>
      </w:r>
      <w:r w:rsidR="00096B67" w:rsidRPr="00CA096F">
        <w:rPr>
          <w:rFonts w:ascii="Times New Roman" w:eastAsia="TimesNewRoman" w:hAnsi="Times New Roman"/>
          <w:sz w:val="24"/>
          <w:szCs w:val="24"/>
        </w:rPr>
        <w:t>time). A to se po zaregistrování pulzu se musejí elektrony vrátit do klidového stavu (pomocí par Bromu), ab</w:t>
      </w:r>
      <w:r w:rsidR="005C6513">
        <w:rPr>
          <w:rFonts w:ascii="Times New Roman" w:eastAsia="TimesNewRoman" w:hAnsi="Times New Roman"/>
          <w:sz w:val="24"/>
          <w:szCs w:val="24"/>
        </w:rPr>
        <w:t>ychom</w:t>
      </w:r>
      <w:r w:rsidR="00096B67" w:rsidRPr="00CA096F">
        <w:rPr>
          <w:rFonts w:ascii="Times New Roman" w:eastAsia="TimesNewRoman" w:hAnsi="Times New Roman"/>
          <w:sz w:val="24"/>
          <w:szCs w:val="24"/>
        </w:rPr>
        <w:t xml:space="preserve"> mo</w:t>
      </w:r>
      <w:r w:rsidR="005C6513">
        <w:rPr>
          <w:rFonts w:ascii="Times New Roman" w:eastAsia="TimesNewRoman" w:hAnsi="Times New Roman"/>
          <w:sz w:val="24"/>
          <w:szCs w:val="24"/>
        </w:rPr>
        <w:t>hli děj</w:t>
      </w:r>
      <w:r w:rsidR="00096B67" w:rsidRPr="00CA096F">
        <w:rPr>
          <w:rFonts w:ascii="Times New Roman" w:eastAsia="TimesNewRoman" w:hAnsi="Times New Roman"/>
          <w:sz w:val="24"/>
          <w:szCs w:val="24"/>
        </w:rPr>
        <w:t xml:space="preserve"> průletu fotonu co nejdříve registrovat</w:t>
      </w:r>
      <w:r w:rsidR="005C6513">
        <w:rPr>
          <w:rFonts w:ascii="Times New Roman" w:eastAsia="TimesNewRoman" w:hAnsi="Times New Roman"/>
          <w:sz w:val="24"/>
          <w:szCs w:val="24"/>
        </w:rPr>
        <w:t>-trubice</w:t>
      </w:r>
      <w:r w:rsidR="00096B67" w:rsidRPr="00CA096F">
        <w:rPr>
          <w:rFonts w:ascii="Times New Roman" w:eastAsia="TimesNewRoman" w:hAnsi="Times New Roman"/>
          <w:sz w:val="24"/>
          <w:szCs w:val="24"/>
        </w:rPr>
        <w:t xml:space="preserve"> svou ex</w:t>
      </w:r>
      <w:r w:rsidR="00603E46" w:rsidRPr="00CA096F">
        <w:rPr>
          <w:rFonts w:ascii="Times New Roman" w:eastAsia="TimesNewRoman" w:hAnsi="Times New Roman"/>
          <w:sz w:val="24"/>
          <w:szCs w:val="24"/>
        </w:rPr>
        <w:t>c</w:t>
      </w:r>
      <w:r w:rsidR="00096B67" w:rsidRPr="00CA096F">
        <w:rPr>
          <w:rFonts w:ascii="Times New Roman" w:eastAsia="TimesNewRoman" w:hAnsi="Times New Roman"/>
          <w:sz w:val="24"/>
          <w:szCs w:val="24"/>
        </w:rPr>
        <w:t>itací</w:t>
      </w:r>
      <w:r w:rsidR="00603E46" w:rsidRPr="00CA096F">
        <w:rPr>
          <w:rFonts w:ascii="Times New Roman" w:eastAsia="TimesNewRoman" w:hAnsi="Times New Roman"/>
          <w:sz w:val="24"/>
          <w:szCs w:val="24"/>
        </w:rPr>
        <w:t xml:space="preserve"> </w:t>
      </w:r>
      <w:r w:rsidR="00096B67" w:rsidRPr="00CA096F">
        <w:rPr>
          <w:rFonts w:ascii="Times New Roman" w:eastAsia="TimesNewRoman" w:hAnsi="Times New Roman"/>
          <w:sz w:val="24"/>
          <w:szCs w:val="24"/>
        </w:rPr>
        <w:t>a následným „vytržením“ např. elektronů</w:t>
      </w:r>
      <w:r w:rsidR="00603E46" w:rsidRPr="00CA096F">
        <w:rPr>
          <w:rFonts w:ascii="Times New Roman" w:eastAsia="TimesNewRoman" w:hAnsi="Times New Roman"/>
          <w:sz w:val="24"/>
          <w:szCs w:val="24"/>
        </w:rPr>
        <w:t xml:space="preserve"> a tím</w:t>
      </w:r>
      <w:r w:rsidR="00E373EE">
        <w:rPr>
          <w:rFonts w:ascii="Times New Roman" w:eastAsia="TimesNewRoman" w:hAnsi="Times New Roman"/>
          <w:sz w:val="24"/>
          <w:szCs w:val="24"/>
        </w:rPr>
        <w:t xml:space="preserve"> z</w:t>
      </w:r>
      <w:r w:rsidR="00603E46" w:rsidRPr="00CA096F">
        <w:rPr>
          <w:rFonts w:ascii="Times New Roman" w:eastAsia="TimesNewRoman" w:hAnsi="Times New Roman"/>
          <w:sz w:val="24"/>
          <w:szCs w:val="24"/>
        </w:rPr>
        <w:t>ionizování</w:t>
      </w:r>
      <w:r w:rsidR="005C6513">
        <w:rPr>
          <w:rFonts w:ascii="Times New Roman" w:eastAsia="TimesNewRoman" w:hAnsi="Times New Roman"/>
          <w:sz w:val="24"/>
          <w:szCs w:val="24"/>
        </w:rPr>
        <w:t xml:space="preserve"> (polarizované)</w:t>
      </w:r>
      <w:r w:rsidR="00603E46" w:rsidRPr="00CA096F">
        <w:rPr>
          <w:rFonts w:ascii="Times New Roman" w:eastAsia="TimesNewRoman" w:hAnsi="Times New Roman"/>
          <w:sz w:val="24"/>
          <w:szCs w:val="24"/>
        </w:rPr>
        <w:t xml:space="preserve"> trubice</w:t>
      </w:r>
      <w:r w:rsidR="005C6513">
        <w:rPr>
          <w:rFonts w:ascii="Times New Roman" w:eastAsia="TimesNewRoman" w:hAnsi="Times New Roman"/>
          <w:sz w:val="24"/>
          <w:szCs w:val="24"/>
        </w:rPr>
        <w:t>.</w:t>
      </w:r>
    </w:p>
    <w:p w:rsidR="005D3DBE" w:rsidRPr="00CA096F" w:rsidRDefault="005D3DBE" w:rsidP="00E57C56">
      <w:pPr>
        <w:autoSpaceDE w:val="0"/>
        <w:autoSpaceDN w:val="0"/>
        <w:adjustRightInd w:val="0"/>
        <w:spacing w:after="0" w:line="240" w:lineRule="auto"/>
        <w:rPr>
          <w:rFonts w:ascii="Times New Roman" w:eastAsia="TimesNewRoman" w:hAnsi="Times New Roman"/>
          <w:sz w:val="24"/>
          <w:szCs w:val="24"/>
        </w:rPr>
      </w:pPr>
    </w:p>
    <w:p w:rsidR="005D3DBE" w:rsidRPr="00CA096F" w:rsidRDefault="005D3DBE" w:rsidP="00E57C56">
      <w:pPr>
        <w:autoSpaceDE w:val="0"/>
        <w:autoSpaceDN w:val="0"/>
        <w:adjustRightInd w:val="0"/>
        <w:spacing w:after="0" w:line="240" w:lineRule="auto"/>
        <w:rPr>
          <w:rFonts w:ascii="Times New Roman" w:eastAsia="TimesNewRoman" w:hAnsi="Times New Roman"/>
          <w:sz w:val="24"/>
          <w:szCs w:val="24"/>
        </w:rPr>
      </w:pPr>
    </w:p>
    <w:p w:rsidR="005D3DBE" w:rsidRPr="000D0AF6" w:rsidRDefault="005D3DBE" w:rsidP="00E57C56">
      <w:pPr>
        <w:autoSpaceDE w:val="0"/>
        <w:autoSpaceDN w:val="0"/>
        <w:adjustRightInd w:val="0"/>
        <w:spacing w:after="0" w:line="240" w:lineRule="auto"/>
        <w:rPr>
          <w:rFonts w:ascii="Times New Roman" w:eastAsia="TimesNewRoman" w:hAnsi="Times New Roman"/>
          <w:b/>
          <w:i/>
          <w:sz w:val="24"/>
          <w:szCs w:val="24"/>
          <w:u w:val="single"/>
        </w:rPr>
      </w:pPr>
      <w:r w:rsidRPr="000D0AF6">
        <w:rPr>
          <w:rFonts w:ascii="Times New Roman" w:eastAsia="TimesNewRoman" w:hAnsi="Times New Roman"/>
          <w:b/>
          <w:i/>
          <w:sz w:val="24"/>
          <w:szCs w:val="24"/>
          <w:u w:val="single"/>
        </w:rPr>
        <w:t>Blokové schéma zařízení:</w:t>
      </w:r>
    </w:p>
    <w:p w:rsidR="005D3DBE" w:rsidRDefault="007A3D30" w:rsidP="00E57C56">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noProof/>
          <w:sz w:val="24"/>
          <w:szCs w:val="24"/>
          <w:lang w:eastAsia="cs-CZ"/>
        </w:rPr>
        <w:drawing>
          <wp:inline distT="0" distB="0" distL="0" distR="0">
            <wp:extent cx="3152775" cy="2095500"/>
            <wp:effectExtent l="19050" t="0" r="9525" b="0"/>
            <wp:docPr id="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9"/>
                    <a:srcRect/>
                    <a:stretch>
                      <a:fillRect/>
                    </a:stretch>
                  </pic:blipFill>
                  <pic:spPr bwMode="auto">
                    <a:xfrm>
                      <a:off x="0" y="0"/>
                      <a:ext cx="3152775" cy="2095500"/>
                    </a:xfrm>
                    <a:prstGeom prst="rect">
                      <a:avLst/>
                    </a:prstGeom>
                    <a:noFill/>
                    <a:ln w="9525">
                      <a:noFill/>
                      <a:miter lim="800000"/>
                      <a:headEnd/>
                      <a:tailEnd/>
                    </a:ln>
                  </pic:spPr>
                </pic:pic>
              </a:graphicData>
            </a:graphic>
          </wp:inline>
        </w:drawing>
      </w:r>
    </w:p>
    <w:p w:rsidR="00FE5963" w:rsidRDefault="00FE5963" w:rsidP="00FE5963">
      <w:pPr>
        <w:spacing w:after="0" w:line="240" w:lineRule="auto"/>
        <w:rPr>
          <w:rFonts w:ascii="Times New Roman" w:eastAsia="TimesNewRoman" w:hAnsi="Times New Roman"/>
          <w:sz w:val="24"/>
          <w:szCs w:val="24"/>
        </w:rPr>
      </w:pPr>
    </w:p>
    <w:p w:rsidR="00FE5963" w:rsidRDefault="00FE5963" w:rsidP="00FE5963">
      <w:pPr>
        <w:spacing w:after="0" w:line="240" w:lineRule="auto"/>
        <w:rPr>
          <w:rFonts w:ascii="Times New Roman" w:eastAsia="TimesNewRoman" w:hAnsi="Times New Roman"/>
          <w:sz w:val="24"/>
          <w:szCs w:val="24"/>
        </w:rPr>
      </w:pPr>
    </w:p>
    <w:p w:rsidR="00FE5963" w:rsidRDefault="00FE5963" w:rsidP="00FE5963">
      <w:pPr>
        <w:spacing w:after="0" w:line="240" w:lineRule="auto"/>
        <w:rPr>
          <w:rFonts w:ascii="Times New Roman" w:eastAsia="TimesNewRoman" w:hAnsi="Times New Roman"/>
          <w:sz w:val="24"/>
          <w:szCs w:val="24"/>
        </w:rPr>
      </w:pPr>
    </w:p>
    <w:p w:rsidR="00FE5963" w:rsidRDefault="00FE5963" w:rsidP="00FE5963">
      <w:pPr>
        <w:spacing w:after="0" w:line="240" w:lineRule="auto"/>
        <w:rPr>
          <w:rFonts w:ascii="Times New Roman" w:eastAsia="TimesNewRoman" w:hAnsi="Times New Roman"/>
          <w:sz w:val="24"/>
          <w:szCs w:val="24"/>
        </w:rPr>
      </w:pPr>
    </w:p>
    <w:p w:rsidR="00FE5963" w:rsidRDefault="00FE5963" w:rsidP="00FE5963">
      <w:pPr>
        <w:spacing w:after="0" w:line="240" w:lineRule="auto"/>
        <w:rPr>
          <w:rFonts w:ascii="Times New Roman" w:eastAsia="TimesNewRoman" w:hAnsi="Times New Roman"/>
          <w:sz w:val="24"/>
          <w:szCs w:val="24"/>
        </w:rPr>
      </w:pPr>
    </w:p>
    <w:p w:rsidR="000D0AF6" w:rsidRPr="00CA096F" w:rsidRDefault="000D0AF6" w:rsidP="00E57C56">
      <w:pPr>
        <w:autoSpaceDE w:val="0"/>
        <w:autoSpaceDN w:val="0"/>
        <w:adjustRightInd w:val="0"/>
        <w:spacing w:after="0" w:line="240" w:lineRule="auto"/>
        <w:rPr>
          <w:rFonts w:ascii="Times New Roman" w:eastAsia="TimesNewRoman" w:hAnsi="Times New Roman"/>
          <w:sz w:val="24"/>
          <w:szCs w:val="24"/>
        </w:rPr>
      </w:pPr>
    </w:p>
    <w:p w:rsidR="001C4A27" w:rsidRPr="000D0AF6" w:rsidRDefault="001C4A27" w:rsidP="00E57C56">
      <w:pPr>
        <w:autoSpaceDE w:val="0"/>
        <w:autoSpaceDN w:val="0"/>
        <w:adjustRightInd w:val="0"/>
        <w:spacing w:after="0" w:line="240" w:lineRule="auto"/>
        <w:rPr>
          <w:rFonts w:ascii="Times New Roman" w:eastAsia="TimesNewRoman" w:hAnsi="Times New Roman"/>
          <w:b/>
          <w:i/>
          <w:sz w:val="24"/>
          <w:szCs w:val="24"/>
          <w:u w:val="single"/>
        </w:rPr>
      </w:pPr>
      <w:r w:rsidRPr="000D0AF6">
        <w:rPr>
          <w:rFonts w:ascii="Times New Roman" w:eastAsia="TimesNewRoman" w:hAnsi="Times New Roman"/>
          <w:b/>
          <w:i/>
          <w:sz w:val="24"/>
          <w:szCs w:val="24"/>
          <w:u w:val="single"/>
        </w:rPr>
        <w:lastRenderedPageBreak/>
        <w:t>Sktečné schéma zapojení:</w:t>
      </w:r>
    </w:p>
    <w:p w:rsidR="000D0AF6" w:rsidRDefault="000D0AF6" w:rsidP="00E57C56">
      <w:pPr>
        <w:autoSpaceDE w:val="0"/>
        <w:autoSpaceDN w:val="0"/>
        <w:adjustRightInd w:val="0"/>
        <w:spacing w:after="0" w:line="240" w:lineRule="auto"/>
        <w:rPr>
          <w:rFonts w:ascii="Times New Roman" w:eastAsia="TimesNewRoman" w:hAnsi="Times New Roman"/>
          <w:sz w:val="24"/>
          <w:szCs w:val="24"/>
        </w:rPr>
      </w:pPr>
    </w:p>
    <w:p w:rsidR="000D0AF6" w:rsidRPr="00CA096F" w:rsidRDefault="007A3D30" w:rsidP="00E57C56">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noProof/>
          <w:sz w:val="24"/>
          <w:szCs w:val="24"/>
          <w:lang w:eastAsia="cs-CZ"/>
        </w:rPr>
        <w:drawing>
          <wp:inline distT="0" distB="0" distL="0" distR="0">
            <wp:extent cx="5934075" cy="2981325"/>
            <wp:effectExtent l="19050" t="0" r="9525" b="0"/>
            <wp:docPr id="6"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10"/>
                    <a:srcRect/>
                    <a:stretch>
                      <a:fillRect/>
                    </a:stretch>
                  </pic:blipFill>
                  <pic:spPr bwMode="auto">
                    <a:xfrm>
                      <a:off x="0" y="0"/>
                      <a:ext cx="5934075" cy="2981325"/>
                    </a:xfrm>
                    <a:prstGeom prst="rect">
                      <a:avLst/>
                    </a:prstGeom>
                    <a:noFill/>
                    <a:ln w="9525">
                      <a:noFill/>
                      <a:miter lim="800000"/>
                      <a:headEnd/>
                      <a:tailEnd/>
                    </a:ln>
                  </pic:spPr>
                </pic:pic>
              </a:graphicData>
            </a:graphic>
          </wp:inline>
        </w:drawing>
      </w:r>
    </w:p>
    <w:p w:rsidR="001C4A27" w:rsidRPr="00CA096F" w:rsidRDefault="001C4A27" w:rsidP="00E57C56">
      <w:pPr>
        <w:autoSpaceDE w:val="0"/>
        <w:autoSpaceDN w:val="0"/>
        <w:adjustRightInd w:val="0"/>
        <w:spacing w:after="0" w:line="240" w:lineRule="auto"/>
        <w:rPr>
          <w:rFonts w:ascii="Times New Roman" w:eastAsia="TimesNewRoman" w:hAnsi="Times New Roman"/>
          <w:sz w:val="24"/>
          <w:szCs w:val="24"/>
        </w:rPr>
      </w:pPr>
    </w:p>
    <w:p w:rsidR="001C4A27" w:rsidRPr="00CA096F" w:rsidRDefault="001C4A27" w:rsidP="00E57C56">
      <w:pPr>
        <w:autoSpaceDE w:val="0"/>
        <w:autoSpaceDN w:val="0"/>
        <w:adjustRightInd w:val="0"/>
        <w:spacing w:after="0" w:line="240" w:lineRule="auto"/>
        <w:rPr>
          <w:rFonts w:ascii="Times New Roman" w:eastAsia="TimesNewRoman" w:hAnsi="Times New Roman"/>
          <w:sz w:val="24"/>
          <w:szCs w:val="24"/>
        </w:rPr>
      </w:pPr>
    </w:p>
    <w:p w:rsidR="001C4A27" w:rsidRPr="000D0AF6" w:rsidRDefault="001C4A27" w:rsidP="00E57C56">
      <w:pPr>
        <w:autoSpaceDE w:val="0"/>
        <w:autoSpaceDN w:val="0"/>
        <w:adjustRightInd w:val="0"/>
        <w:spacing w:after="0" w:line="240" w:lineRule="auto"/>
        <w:rPr>
          <w:rFonts w:ascii="Times New Roman" w:eastAsia="TimesNewRoman" w:hAnsi="Times New Roman"/>
          <w:i/>
          <w:sz w:val="24"/>
          <w:szCs w:val="24"/>
        </w:rPr>
      </w:pPr>
      <w:r w:rsidRPr="000D0AF6">
        <w:rPr>
          <w:rFonts w:ascii="Times New Roman" w:eastAsia="TimesNewRoman" w:hAnsi="Times New Roman"/>
          <w:i/>
          <w:sz w:val="24"/>
          <w:szCs w:val="24"/>
        </w:rPr>
        <w:t>Popis jednotlivých částí schématu:</w:t>
      </w:r>
    </w:p>
    <w:p w:rsidR="001C4A27" w:rsidRPr="00CA096F" w:rsidRDefault="001C4A27" w:rsidP="00E90FF4">
      <w:pPr>
        <w:autoSpaceDE w:val="0"/>
        <w:autoSpaceDN w:val="0"/>
        <w:adjustRightInd w:val="0"/>
        <w:spacing w:after="0" w:line="240" w:lineRule="auto"/>
        <w:ind w:firstLine="708"/>
        <w:rPr>
          <w:rFonts w:ascii="Times New Roman" w:eastAsia="TimesNewRoman" w:hAnsi="Times New Roman"/>
          <w:sz w:val="24"/>
          <w:szCs w:val="24"/>
        </w:rPr>
      </w:pPr>
      <w:r w:rsidRPr="00CA096F">
        <w:rPr>
          <w:rFonts w:ascii="Times New Roman" w:eastAsia="TimesNewRoman" w:hAnsi="Times New Roman"/>
          <w:sz w:val="24"/>
          <w:szCs w:val="24"/>
        </w:rPr>
        <w:t>Základem vůbec detekce samotné bylo získat vysoké stejnosměrné napětí pro správnou funkčnost G-M trubice.</w:t>
      </w:r>
    </w:p>
    <w:p w:rsidR="00E90FF4" w:rsidRDefault="001C4A27" w:rsidP="00E90FF4">
      <w:pPr>
        <w:autoSpaceDE w:val="0"/>
        <w:autoSpaceDN w:val="0"/>
        <w:adjustRightInd w:val="0"/>
        <w:spacing w:after="0" w:line="240" w:lineRule="auto"/>
        <w:ind w:firstLine="708"/>
        <w:rPr>
          <w:rFonts w:ascii="Times New Roman" w:eastAsia="TimesNewRoman" w:hAnsi="Times New Roman"/>
          <w:sz w:val="24"/>
          <w:szCs w:val="24"/>
        </w:rPr>
      </w:pPr>
      <w:r w:rsidRPr="00CA096F">
        <w:rPr>
          <w:rFonts w:ascii="Times New Roman" w:eastAsia="TimesNewRoman" w:hAnsi="Times New Roman"/>
          <w:sz w:val="24"/>
          <w:szCs w:val="24"/>
        </w:rPr>
        <w:t>Tvoří jej tedy jednočinn</w:t>
      </w:r>
      <w:r w:rsidR="001243FB" w:rsidRPr="00CA096F">
        <w:rPr>
          <w:rFonts w:ascii="Times New Roman" w:eastAsia="TimesNewRoman" w:hAnsi="Times New Roman"/>
          <w:sz w:val="24"/>
          <w:szCs w:val="24"/>
        </w:rPr>
        <w:t>ý propustný měnič</w:t>
      </w:r>
      <w:r w:rsidRPr="00CA096F">
        <w:rPr>
          <w:rFonts w:ascii="Times New Roman" w:eastAsia="TimesNewRoman" w:hAnsi="Times New Roman"/>
          <w:sz w:val="24"/>
          <w:szCs w:val="24"/>
        </w:rPr>
        <w:t xml:space="preserve"> </w:t>
      </w:r>
      <w:r w:rsidR="001243FB" w:rsidRPr="00CA096F">
        <w:rPr>
          <w:rFonts w:ascii="Times New Roman" w:eastAsia="TimesNewRoman" w:hAnsi="Times New Roman"/>
          <w:sz w:val="24"/>
          <w:szCs w:val="24"/>
        </w:rPr>
        <w:t>(</w:t>
      </w:r>
      <w:r w:rsidR="005C6513">
        <w:rPr>
          <w:rFonts w:ascii="Times New Roman" w:eastAsia="TimesNewRoman" w:hAnsi="Times New Roman"/>
          <w:sz w:val="24"/>
          <w:szCs w:val="24"/>
        </w:rPr>
        <w:t>flyback</w:t>
      </w:r>
      <w:r w:rsidR="001243FB" w:rsidRPr="00CA096F">
        <w:rPr>
          <w:rFonts w:ascii="Times New Roman" w:eastAsia="TimesNewRoman" w:hAnsi="Times New Roman"/>
          <w:sz w:val="24"/>
          <w:szCs w:val="24"/>
        </w:rPr>
        <w:t xml:space="preserve"> converter), který je řízen z jednočipového počítače PIC 16F876A, který budí přes odpor N-MOS tranzistor</w:t>
      </w:r>
      <w:r w:rsidR="00316592" w:rsidRPr="00CA096F">
        <w:rPr>
          <w:rFonts w:ascii="Times New Roman" w:eastAsia="TimesNewRoman" w:hAnsi="Times New Roman"/>
          <w:sz w:val="24"/>
          <w:szCs w:val="24"/>
        </w:rPr>
        <w:t xml:space="preserve"> (IRF640)</w:t>
      </w:r>
      <w:r w:rsidR="00F26802" w:rsidRPr="00CA096F">
        <w:rPr>
          <w:rFonts w:ascii="Times New Roman" w:eastAsia="TimesNewRoman" w:hAnsi="Times New Roman"/>
          <w:sz w:val="24"/>
          <w:szCs w:val="24"/>
        </w:rPr>
        <w:t>, který spíná na frekvenci okolo 110kHz</w:t>
      </w:r>
      <w:r w:rsidR="005C6513">
        <w:rPr>
          <w:rFonts w:ascii="Times New Roman" w:eastAsia="TimesNewRoman" w:hAnsi="Times New Roman"/>
          <w:sz w:val="24"/>
          <w:szCs w:val="24"/>
        </w:rPr>
        <w:t>(11,11kHz)</w:t>
      </w:r>
      <w:r w:rsidR="00F26802" w:rsidRPr="00CA096F">
        <w:rPr>
          <w:rFonts w:ascii="Times New Roman" w:eastAsia="TimesNewRoman" w:hAnsi="Times New Roman"/>
          <w:sz w:val="24"/>
          <w:szCs w:val="24"/>
        </w:rPr>
        <w:t>, kdy změnou střídy T</w:t>
      </w:r>
      <w:r w:rsidR="00F26802" w:rsidRPr="00CA096F">
        <w:rPr>
          <w:rFonts w:ascii="Times New Roman" w:eastAsia="TimesNewRoman" w:hAnsi="Times New Roman"/>
          <w:sz w:val="24"/>
          <w:szCs w:val="24"/>
          <w:vertAlign w:val="subscript"/>
        </w:rPr>
        <w:t>A</w:t>
      </w:r>
      <w:r w:rsidR="00F26802" w:rsidRPr="00CA096F">
        <w:rPr>
          <w:rFonts w:ascii="Times New Roman" w:eastAsia="TimesNewRoman" w:hAnsi="Times New Roman"/>
          <w:sz w:val="24"/>
          <w:szCs w:val="24"/>
        </w:rPr>
        <w:t xml:space="preserve"> měníme výstupní napětí celého měniče.</w:t>
      </w:r>
    </w:p>
    <w:p w:rsidR="00E90FF4" w:rsidRDefault="00F26802" w:rsidP="00E90FF4">
      <w:pPr>
        <w:autoSpaceDE w:val="0"/>
        <w:autoSpaceDN w:val="0"/>
        <w:adjustRightInd w:val="0"/>
        <w:spacing w:after="0" w:line="240" w:lineRule="auto"/>
        <w:ind w:firstLine="708"/>
        <w:rPr>
          <w:rFonts w:ascii="Times New Roman" w:eastAsia="TimesNewRoman" w:hAnsi="Times New Roman"/>
          <w:sz w:val="24"/>
          <w:szCs w:val="24"/>
        </w:rPr>
      </w:pPr>
      <w:r w:rsidRPr="00CA096F">
        <w:rPr>
          <w:rFonts w:ascii="Times New Roman" w:eastAsia="TimesNewRoman" w:hAnsi="Times New Roman"/>
          <w:sz w:val="24"/>
          <w:szCs w:val="24"/>
        </w:rPr>
        <w:t>Tyto změny jsou způsobeny spínáním primárního vinutí transformátoru se vzduchovou mezerou do země, kdy při každém rozepnutí cívky nastává přechodový děj, když se cívka dostane do stavu, kdy má takřka nekonečnou impedanci a snaží se udržet směr proudu, kdy už není v tuto chvíli spotřebičem ale zdrojem. V této chvíli nezbývá nic jiného</w:t>
      </w:r>
      <w:r w:rsidR="00CE50EB" w:rsidRPr="00CA096F">
        <w:rPr>
          <w:rFonts w:ascii="Times New Roman" w:eastAsia="TimesNewRoman" w:hAnsi="Times New Roman"/>
          <w:sz w:val="24"/>
          <w:szCs w:val="24"/>
        </w:rPr>
        <w:t>,</w:t>
      </w:r>
      <w:r w:rsidRPr="00CA096F">
        <w:rPr>
          <w:rFonts w:ascii="Times New Roman" w:eastAsia="TimesNewRoman" w:hAnsi="Times New Roman"/>
          <w:sz w:val="24"/>
          <w:szCs w:val="24"/>
        </w:rPr>
        <w:t xml:space="preserve"> než aby se na vstupní straně transformátoru ob</w:t>
      </w:r>
      <w:r w:rsidR="00CE50EB" w:rsidRPr="00CA096F">
        <w:rPr>
          <w:rFonts w:ascii="Times New Roman" w:eastAsia="TimesNewRoman" w:hAnsi="Times New Roman"/>
          <w:sz w:val="24"/>
          <w:szCs w:val="24"/>
        </w:rPr>
        <w:t>je</w:t>
      </w:r>
      <w:r w:rsidRPr="00CA096F">
        <w:rPr>
          <w:rFonts w:ascii="Times New Roman" w:eastAsia="TimesNewRoman" w:hAnsi="Times New Roman"/>
          <w:sz w:val="24"/>
          <w:szCs w:val="24"/>
        </w:rPr>
        <w:t>vila napěťová špička. Tato špička nám udává</w:t>
      </w:r>
      <w:r w:rsidR="00BF0AC2">
        <w:rPr>
          <w:rFonts w:ascii="Times New Roman" w:eastAsia="TimesNewRoman" w:hAnsi="Times New Roman"/>
          <w:sz w:val="24"/>
          <w:szCs w:val="24"/>
        </w:rPr>
        <w:t>,</w:t>
      </w:r>
      <w:r w:rsidRPr="00CA096F">
        <w:rPr>
          <w:rFonts w:ascii="Times New Roman" w:eastAsia="TimesNewRoman" w:hAnsi="Times New Roman"/>
          <w:sz w:val="24"/>
          <w:szCs w:val="24"/>
        </w:rPr>
        <w:t xml:space="preserve"> pomocí oříznutí</w:t>
      </w:r>
      <w:r w:rsidR="00593C57">
        <w:rPr>
          <w:rFonts w:ascii="Times New Roman" w:eastAsia="TimesNewRoman" w:hAnsi="Times New Roman"/>
          <w:sz w:val="24"/>
          <w:szCs w:val="24"/>
        </w:rPr>
        <w:t xml:space="preserve"> z</w:t>
      </w:r>
      <w:r w:rsidR="00FF1C7C">
        <w:rPr>
          <w:rFonts w:ascii="Times New Roman" w:eastAsia="TimesNewRoman" w:hAnsi="Times New Roman"/>
          <w:sz w:val="24"/>
          <w:szCs w:val="24"/>
        </w:rPr>
        <w:t>enerovo</w:t>
      </w:r>
      <w:r w:rsidR="00593C57">
        <w:rPr>
          <w:rFonts w:ascii="Times New Roman" w:eastAsia="TimesNewRoman" w:hAnsi="Times New Roman"/>
          <w:sz w:val="24"/>
          <w:szCs w:val="24"/>
        </w:rPr>
        <w:t>u</w:t>
      </w:r>
      <w:r w:rsidRPr="00CA096F">
        <w:rPr>
          <w:rFonts w:ascii="Times New Roman" w:eastAsia="TimesNewRoman" w:hAnsi="Times New Roman"/>
          <w:sz w:val="24"/>
          <w:szCs w:val="24"/>
        </w:rPr>
        <w:t xml:space="preserve"> diodou s U</w:t>
      </w:r>
      <w:r w:rsidRPr="00CA096F">
        <w:rPr>
          <w:rFonts w:ascii="Times New Roman" w:eastAsia="TimesNewRoman" w:hAnsi="Times New Roman"/>
          <w:sz w:val="24"/>
          <w:szCs w:val="24"/>
          <w:vertAlign w:val="subscript"/>
        </w:rPr>
        <w:t>ZD</w:t>
      </w:r>
      <w:r w:rsidRPr="00CA096F">
        <w:rPr>
          <w:rFonts w:ascii="Times New Roman" w:eastAsia="TimesNewRoman" w:hAnsi="Times New Roman"/>
          <w:sz w:val="24"/>
          <w:szCs w:val="24"/>
        </w:rPr>
        <w:t>=100</w:t>
      </w:r>
      <w:r w:rsidR="00CE50EB" w:rsidRPr="00CA096F">
        <w:rPr>
          <w:rFonts w:ascii="Times New Roman" w:eastAsia="TimesNewRoman" w:hAnsi="Times New Roman"/>
          <w:sz w:val="24"/>
          <w:szCs w:val="24"/>
        </w:rPr>
        <w:t xml:space="preserve">V </w:t>
      </w:r>
      <w:r w:rsidRPr="00CA096F">
        <w:rPr>
          <w:rFonts w:ascii="Times New Roman" w:eastAsia="TimesNewRoman" w:hAnsi="Times New Roman"/>
          <w:sz w:val="24"/>
          <w:szCs w:val="24"/>
        </w:rPr>
        <w:t>(mohla by bý</w:t>
      </w:r>
      <w:r w:rsidR="00CE50EB" w:rsidRPr="00CA096F">
        <w:rPr>
          <w:rFonts w:ascii="Times New Roman" w:eastAsia="TimesNewRoman" w:hAnsi="Times New Roman"/>
          <w:sz w:val="24"/>
          <w:szCs w:val="24"/>
        </w:rPr>
        <w:t xml:space="preserve">t </w:t>
      </w:r>
      <w:r w:rsidRPr="00CA096F">
        <w:rPr>
          <w:rFonts w:ascii="Times New Roman" w:eastAsia="TimesNewRoman" w:hAnsi="Times New Roman"/>
          <w:sz w:val="24"/>
          <w:szCs w:val="24"/>
        </w:rPr>
        <w:t>i s vyšším U</w:t>
      </w:r>
      <w:r w:rsidRPr="00CA096F">
        <w:rPr>
          <w:rFonts w:ascii="Times New Roman" w:eastAsia="TimesNewRoman" w:hAnsi="Times New Roman"/>
          <w:sz w:val="24"/>
          <w:szCs w:val="24"/>
          <w:vertAlign w:val="subscript"/>
        </w:rPr>
        <w:t>ZD</w:t>
      </w:r>
      <w:r w:rsidR="00316592" w:rsidRPr="00CA096F">
        <w:rPr>
          <w:rFonts w:ascii="Times New Roman" w:eastAsia="TimesNewRoman" w:hAnsi="Times New Roman"/>
          <w:sz w:val="24"/>
          <w:szCs w:val="24"/>
        </w:rPr>
        <w:t xml:space="preserve">, </w:t>
      </w:r>
      <w:r w:rsidR="00893B87">
        <w:rPr>
          <w:rFonts w:ascii="Times New Roman" w:eastAsia="TimesNewRoman" w:hAnsi="Times New Roman"/>
          <w:sz w:val="24"/>
          <w:szCs w:val="24"/>
        </w:rPr>
        <w:t xml:space="preserve"> </w:t>
      </w:r>
      <w:r w:rsidRPr="00CA096F">
        <w:rPr>
          <w:rFonts w:ascii="Times New Roman" w:eastAsia="TimesNewRoman" w:hAnsi="Times New Roman"/>
          <w:sz w:val="24"/>
          <w:szCs w:val="24"/>
        </w:rPr>
        <w:t>jelikož</w:t>
      </w:r>
      <w:r w:rsidR="00BF0AC2">
        <w:rPr>
          <w:rFonts w:ascii="Times New Roman" w:eastAsia="TimesNewRoman" w:hAnsi="Times New Roman"/>
          <w:sz w:val="24"/>
          <w:szCs w:val="24"/>
        </w:rPr>
        <w:t xml:space="preserve"> N-FET</w:t>
      </w:r>
      <w:r w:rsidR="00BF0AC2" w:rsidRPr="00CA096F">
        <w:rPr>
          <w:rFonts w:ascii="Times New Roman" w:eastAsia="TimesNewRoman" w:hAnsi="Times New Roman"/>
          <w:sz w:val="24"/>
          <w:szCs w:val="24"/>
        </w:rPr>
        <w:t xml:space="preserve"> </w:t>
      </w:r>
      <w:r w:rsidRPr="00CA096F">
        <w:rPr>
          <w:rFonts w:ascii="Times New Roman" w:eastAsia="TimesNewRoman" w:hAnsi="Times New Roman"/>
          <w:sz w:val="24"/>
          <w:szCs w:val="24"/>
        </w:rPr>
        <w:t xml:space="preserve">tranzistor </w:t>
      </w:r>
      <w:r w:rsidR="00CE50EB" w:rsidRPr="00CA096F">
        <w:rPr>
          <w:rFonts w:ascii="Times New Roman" w:eastAsia="TimesNewRoman" w:hAnsi="Times New Roman"/>
          <w:sz w:val="24"/>
          <w:szCs w:val="24"/>
        </w:rPr>
        <w:t xml:space="preserve">by měl vydržet </w:t>
      </w:r>
      <w:r w:rsidR="00893B87">
        <w:rPr>
          <w:rFonts w:ascii="Times New Roman" w:eastAsia="TimesNewRoman" w:hAnsi="Times New Roman"/>
          <w:sz w:val="24"/>
          <w:szCs w:val="24"/>
        </w:rPr>
        <w:t xml:space="preserve">až </w:t>
      </w:r>
      <w:r w:rsidR="00CE50EB" w:rsidRPr="00CA096F">
        <w:rPr>
          <w:rFonts w:ascii="Times New Roman" w:eastAsia="TimesNewRoman" w:hAnsi="Times New Roman"/>
          <w:sz w:val="24"/>
          <w:szCs w:val="24"/>
        </w:rPr>
        <w:t>200V</w:t>
      </w:r>
      <w:r w:rsidR="00FF1C7C">
        <w:rPr>
          <w:rFonts w:ascii="Times New Roman" w:eastAsia="TimesNewRoman" w:hAnsi="Times New Roman"/>
          <w:sz w:val="24"/>
          <w:szCs w:val="24"/>
        </w:rPr>
        <w:t xml:space="preserve"> mezi DS</w:t>
      </w:r>
      <w:r w:rsidR="005C6513">
        <w:rPr>
          <w:rFonts w:ascii="Times New Roman" w:eastAsia="TimesNewRoman" w:hAnsi="Times New Roman"/>
          <w:sz w:val="24"/>
          <w:szCs w:val="24"/>
        </w:rPr>
        <w:t xml:space="preserve"> viz</w:t>
      </w:r>
      <w:r w:rsidR="00BF0AC2">
        <w:rPr>
          <w:rFonts w:ascii="Times New Roman" w:eastAsia="TimesNewRoman" w:hAnsi="Times New Roman"/>
          <w:sz w:val="24"/>
          <w:szCs w:val="24"/>
        </w:rPr>
        <w:t>.</w:t>
      </w:r>
      <w:r w:rsidR="005C6513">
        <w:rPr>
          <w:rFonts w:ascii="Times New Roman" w:eastAsia="TimesNewRoman" w:hAnsi="Times New Roman"/>
          <w:sz w:val="24"/>
          <w:szCs w:val="24"/>
        </w:rPr>
        <w:t xml:space="preserve"> příloha</w:t>
      </w:r>
      <w:r w:rsidRPr="00CA096F">
        <w:rPr>
          <w:rFonts w:ascii="Times New Roman" w:eastAsia="TimesNewRoman" w:hAnsi="Times New Roman"/>
          <w:sz w:val="24"/>
          <w:szCs w:val="24"/>
        </w:rPr>
        <w:t>)</w:t>
      </w:r>
      <w:r w:rsidR="00BF0AC2">
        <w:rPr>
          <w:rFonts w:ascii="Times New Roman" w:eastAsia="TimesNewRoman" w:hAnsi="Times New Roman"/>
          <w:sz w:val="24"/>
          <w:szCs w:val="24"/>
        </w:rPr>
        <w:t xml:space="preserve"> velikost vstupního napětí transformátoru</w:t>
      </w:r>
      <w:r w:rsidR="00CE50EB" w:rsidRPr="00CA096F">
        <w:rPr>
          <w:rFonts w:ascii="Times New Roman" w:eastAsia="TimesNewRoman" w:hAnsi="Times New Roman"/>
          <w:sz w:val="24"/>
          <w:szCs w:val="24"/>
        </w:rPr>
        <w:t xml:space="preserve">. </w:t>
      </w:r>
    </w:p>
    <w:p w:rsidR="005D3DBE" w:rsidRPr="00CA096F" w:rsidRDefault="00CE50EB" w:rsidP="00E90FF4">
      <w:pPr>
        <w:autoSpaceDE w:val="0"/>
        <w:autoSpaceDN w:val="0"/>
        <w:adjustRightInd w:val="0"/>
        <w:spacing w:after="0" w:line="240" w:lineRule="auto"/>
        <w:ind w:firstLine="708"/>
        <w:rPr>
          <w:rFonts w:ascii="Times New Roman" w:eastAsia="TimesNewRoman" w:hAnsi="Times New Roman"/>
          <w:sz w:val="24"/>
          <w:szCs w:val="24"/>
        </w:rPr>
      </w:pPr>
      <w:r w:rsidRPr="00CA096F">
        <w:rPr>
          <w:rFonts w:ascii="Times New Roman" w:eastAsia="TimesNewRoman" w:hAnsi="Times New Roman"/>
          <w:sz w:val="24"/>
          <w:szCs w:val="24"/>
        </w:rPr>
        <w:t>Toto napětí by mělo představovat vstup U</w:t>
      </w:r>
      <w:r w:rsidRPr="00CA096F">
        <w:rPr>
          <w:rFonts w:ascii="Times New Roman" w:eastAsia="TimesNewRoman" w:hAnsi="Times New Roman"/>
          <w:sz w:val="24"/>
          <w:szCs w:val="24"/>
          <w:vertAlign w:val="subscript"/>
        </w:rPr>
        <w:t>IN</w:t>
      </w:r>
      <w:r w:rsidRPr="00CA096F">
        <w:rPr>
          <w:rFonts w:ascii="Times New Roman" w:eastAsia="TimesNewRoman" w:hAnsi="Times New Roman"/>
          <w:sz w:val="24"/>
          <w:szCs w:val="24"/>
        </w:rPr>
        <w:t xml:space="preserve"> do </w:t>
      </w:r>
      <w:r w:rsidR="00E90FF4">
        <w:rPr>
          <w:rFonts w:ascii="Times New Roman" w:eastAsia="TimesNewRoman" w:hAnsi="Times New Roman"/>
          <w:sz w:val="24"/>
          <w:szCs w:val="24"/>
        </w:rPr>
        <w:t xml:space="preserve">transformátoru, Výstupní napětí </w:t>
      </w:r>
      <w:r w:rsidRPr="00CA096F">
        <w:rPr>
          <w:rFonts w:ascii="Times New Roman" w:eastAsia="TimesNewRoman" w:hAnsi="Times New Roman"/>
          <w:sz w:val="24"/>
          <w:szCs w:val="24"/>
        </w:rPr>
        <w:t>U</w:t>
      </w:r>
      <w:r w:rsidRPr="00CA096F">
        <w:rPr>
          <w:rFonts w:ascii="Times New Roman" w:eastAsia="TimesNewRoman" w:hAnsi="Times New Roman"/>
          <w:sz w:val="24"/>
          <w:szCs w:val="24"/>
          <w:vertAlign w:val="subscript"/>
        </w:rPr>
        <w:t>OUT</w:t>
      </w:r>
      <w:r w:rsidRPr="00CA096F">
        <w:rPr>
          <w:rFonts w:ascii="Times New Roman" w:eastAsia="TimesNewRoman" w:hAnsi="Times New Roman"/>
          <w:sz w:val="24"/>
          <w:szCs w:val="24"/>
        </w:rPr>
        <w:t xml:space="preserve"> je přes poměr závitů p=16 </w:t>
      </w:r>
      <w:r w:rsidR="000D0AF6">
        <w:rPr>
          <w:rFonts w:ascii="Times New Roman" w:eastAsia="TimesNewRoman" w:hAnsi="Times New Roman"/>
          <w:sz w:val="24"/>
          <w:szCs w:val="24"/>
        </w:rPr>
        <w:t>„</w:t>
      </w:r>
      <w:r w:rsidRPr="00CA096F">
        <w:rPr>
          <w:rFonts w:ascii="Times New Roman" w:eastAsia="TimesNewRoman" w:hAnsi="Times New Roman"/>
          <w:sz w:val="24"/>
          <w:szCs w:val="24"/>
        </w:rPr>
        <w:t>zvýšeno</w:t>
      </w:r>
      <w:r w:rsidR="000D0AF6">
        <w:rPr>
          <w:rFonts w:ascii="Times New Roman" w:eastAsia="TimesNewRoman" w:hAnsi="Times New Roman"/>
          <w:sz w:val="24"/>
          <w:szCs w:val="24"/>
        </w:rPr>
        <w:t xml:space="preserve">“ </w:t>
      </w:r>
      <w:r w:rsidR="005C6513">
        <w:rPr>
          <w:rFonts w:ascii="Times New Roman" w:eastAsia="TimesNewRoman" w:hAnsi="Times New Roman"/>
          <w:sz w:val="24"/>
          <w:szCs w:val="24"/>
        </w:rPr>
        <w:t>na hodnoty</w:t>
      </w:r>
      <w:r w:rsidR="00E373EE">
        <w:rPr>
          <w:rFonts w:ascii="Times New Roman" w:eastAsia="TimesNewRoman" w:hAnsi="Times New Roman"/>
          <w:sz w:val="24"/>
          <w:szCs w:val="24"/>
        </w:rPr>
        <w:t xml:space="preserve"> (</w:t>
      </w:r>
      <w:r w:rsidRPr="00CA096F">
        <w:rPr>
          <w:rFonts w:ascii="Times New Roman" w:eastAsia="TimesNewRoman" w:hAnsi="Times New Roman"/>
          <w:sz w:val="24"/>
          <w:szCs w:val="24"/>
        </w:rPr>
        <w:t>0-</w:t>
      </w:r>
      <w:r w:rsidR="00E373EE">
        <w:rPr>
          <w:rFonts w:ascii="Times New Roman" w:eastAsia="TimesNewRoman" w:hAnsi="Times New Roman"/>
          <w:sz w:val="24"/>
          <w:szCs w:val="24"/>
        </w:rPr>
        <w:t>cca</w:t>
      </w:r>
      <w:r w:rsidRPr="00CA096F">
        <w:rPr>
          <w:rFonts w:ascii="Times New Roman" w:eastAsia="TimesNewRoman" w:hAnsi="Times New Roman"/>
          <w:sz w:val="24"/>
          <w:szCs w:val="24"/>
        </w:rPr>
        <w:t>600V</w:t>
      </w:r>
      <w:r w:rsidR="00E373EE">
        <w:rPr>
          <w:rFonts w:ascii="Times New Roman" w:eastAsia="TimesNewRoman" w:hAnsi="Times New Roman"/>
          <w:sz w:val="24"/>
          <w:szCs w:val="24"/>
        </w:rPr>
        <w:t>)</w:t>
      </w:r>
      <w:r w:rsidR="005C6513">
        <w:rPr>
          <w:rFonts w:ascii="Times New Roman" w:eastAsia="TimesNewRoman" w:hAnsi="Times New Roman"/>
          <w:sz w:val="24"/>
          <w:szCs w:val="24"/>
        </w:rPr>
        <w:t xml:space="preserve"> na k výstupu paralelně p</w:t>
      </w:r>
      <w:r w:rsidRPr="00CA096F">
        <w:rPr>
          <w:rFonts w:ascii="Times New Roman" w:eastAsia="TimesNewRoman" w:hAnsi="Times New Roman"/>
          <w:sz w:val="24"/>
          <w:szCs w:val="24"/>
        </w:rPr>
        <w:t>řipojeném voltmetru s</w:t>
      </w:r>
      <w:r w:rsidR="00FF1C7C">
        <w:rPr>
          <w:rFonts w:ascii="Times New Roman" w:eastAsia="TimesNewRoman" w:hAnsi="Times New Roman"/>
          <w:sz w:val="24"/>
          <w:szCs w:val="24"/>
        </w:rPr>
        <w:t> </w:t>
      </w:r>
      <w:r w:rsidRPr="00CA096F">
        <w:rPr>
          <w:rFonts w:ascii="Times New Roman" w:eastAsia="TimesNewRoman" w:hAnsi="Times New Roman"/>
          <w:sz w:val="24"/>
          <w:szCs w:val="24"/>
        </w:rPr>
        <w:t>R</w:t>
      </w:r>
      <w:r w:rsidR="00FF1C7C">
        <w:rPr>
          <w:rFonts w:ascii="Times New Roman" w:eastAsia="TimesNewRoman" w:hAnsi="Times New Roman"/>
          <w:sz w:val="24"/>
          <w:szCs w:val="24"/>
          <w:vertAlign w:val="subscript"/>
        </w:rPr>
        <w:t>v</w:t>
      </w:r>
      <w:r w:rsidRPr="00CA096F">
        <w:rPr>
          <w:rFonts w:ascii="Times New Roman" w:eastAsia="TimesNewRoman" w:hAnsi="Times New Roman"/>
          <w:sz w:val="24"/>
          <w:szCs w:val="24"/>
        </w:rPr>
        <w:t>(kolem 10MΩ), což se však nedá porovnávat s „nekonečně velkým odporem“  G-M trubice</w:t>
      </w:r>
    </w:p>
    <w:p w:rsidR="00CE50EB" w:rsidRDefault="00CE50EB" w:rsidP="00E90FF4">
      <w:pPr>
        <w:autoSpaceDE w:val="0"/>
        <w:autoSpaceDN w:val="0"/>
        <w:adjustRightInd w:val="0"/>
        <w:spacing w:after="0" w:line="240" w:lineRule="auto"/>
        <w:ind w:firstLine="708"/>
        <w:rPr>
          <w:rFonts w:ascii="Times New Roman" w:eastAsia="TimesNewRoman" w:hAnsi="Times New Roman"/>
          <w:sz w:val="24"/>
          <w:szCs w:val="24"/>
          <w:lang w:val="en-US"/>
        </w:rPr>
      </w:pPr>
      <w:r w:rsidRPr="00CA096F">
        <w:rPr>
          <w:rFonts w:ascii="Times New Roman" w:eastAsia="TimesNewRoman" w:hAnsi="Times New Roman"/>
          <w:sz w:val="24"/>
          <w:szCs w:val="24"/>
        </w:rPr>
        <w:t>Na výstupu je jedna, rychlá a 2kV schopná usměrnit</w:t>
      </w:r>
      <w:r w:rsidR="00316592" w:rsidRPr="00CA096F">
        <w:rPr>
          <w:rFonts w:ascii="Times New Roman" w:eastAsia="TimesNewRoman" w:hAnsi="Times New Roman"/>
          <w:sz w:val="24"/>
          <w:szCs w:val="24"/>
        </w:rPr>
        <w:t>, dioda a paralelně k výstupním svorkám je připojen kondenzátor (100nF/1000V), který je schopen dodávat do zátěže proud při oněch měřených „peaks“ způsobených z</w:t>
      </w:r>
      <w:r w:rsidR="000D0AF6">
        <w:rPr>
          <w:rFonts w:ascii="Times New Roman" w:eastAsia="TimesNewRoman" w:hAnsi="Times New Roman"/>
          <w:sz w:val="24"/>
          <w:szCs w:val="24"/>
        </w:rPr>
        <w:t>-</w:t>
      </w:r>
      <w:r w:rsidR="00316592" w:rsidRPr="00CA096F">
        <w:rPr>
          <w:rFonts w:ascii="Times New Roman" w:eastAsia="TimesNewRoman" w:hAnsi="Times New Roman"/>
          <w:sz w:val="24"/>
          <w:szCs w:val="24"/>
        </w:rPr>
        <w:t xml:space="preserve">ionizováním trubice které způsobují proudové </w:t>
      </w:r>
      <w:r w:rsidR="005C6513">
        <w:rPr>
          <w:rFonts w:ascii="Times New Roman" w:eastAsia="TimesNewRoman" w:hAnsi="Times New Roman"/>
          <w:sz w:val="24"/>
          <w:szCs w:val="24"/>
        </w:rPr>
        <w:t>pulzy</w:t>
      </w:r>
      <w:r w:rsidR="00316592" w:rsidRPr="00CA096F">
        <w:rPr>
          <w:rFonts w:ascii="Times New Roman" w:eastAsia="TimesNewRoman" w:hAnsi="Times New Roman"/>
          <w:sz w:val="24"/>
          <w:szCs w:val="24"/>
        </w:rPr>
        <w:t xml:space="preserve"> v</w:t>
      </w:r>
      <w:r w:rsidR="00BF0AC2">
        <w:rPr>
          <w:rFonts w:ascii="Times New Roman" w:eastAsia="TimesNewRoman" w:hAnsi="Times New Roman"/>
          <w:sz w:val="24"/>
          <w:szCs w:val="24"/>
        </w:rPr>
        <w:t xml:space="preserve"> řádech desítek </w:t>
      </w:r>
      <w:r w:rsidR="00316592" w:rsidRPr="00CA096F">
        <w:rPr>
          <w:rFonts w:ascii="Times New Roman" w:eastAsia="TimesNewRoman" w:hAnsi="Times New Roman"/>
          <w:sz w:val="24"/>
          <w:szCs w:val="24"/>
        </w:rPr>
        <w:t>µA</w:t>
      </w:r>
      <w:r w:rsidR="00BF0AC2">
        <w:rPr>
          <w:rFonts w:ascii="Times New Roman" w:eastAsia="TimesNewRoman" w:hAnsi="Times New Roman"/>
          <w:sz w:val="24"/>
          <w:szCs w:val="24"/>
        </w:rPr>
        <w:t>.</w:t>
      </w:r>
      <w:r w:rsidR="00BF0AC2">
        <w:rPr>
          <w:rFonts w:ascii="Times New Roman" w:eastAsia="TimesNewRoman" w:hAnsi="Times New Roman"/>
          <w:sz w:val="24"/>
          <w:szCs w:val="24"/>
          <w:lang w:val="en-US"/>
        </w:rPr>
        <w:t>(přibližně 90</w:t>
      </w:r>
      <w:r w:rsidR="00BF0AC2" w:rsidRPr="00CA096F">
        <w:rPr>
          <w:rFonts w:ascii="Times New Roman" w:eastAsia="TimesNewRoman" w:hAnsi="Times New Roman"/>
          <w:sz w:val="24"/>
          <w:szCs w:val="24"/>
        </w:rPr>
        <w:t>µA</w:t>
      </w:r>
      <w:r w:rsidR="00BF0AC2">
        <w:rPr>
          <w:rFonts w:ascii="Times New Roman" w:eastAsia="TimesNewRoman" w:hAnsi="Times New Roman"/>
          <w:sz w:val="24"/>
          <w:szCs w:val="24"/>
          <w:lang w:val="en-US"/>
        </w:rPr>
        <w:t>)</w:t>
      </w:r>
    </w:p>
    <w:p w:rsidR="00BF0AC2" w:rsidRDefault="00BF0AC2" w:rsidP="00E90FF4">
      <w:pPr>
        <w:autoSpaceDE w:val="0"/>
        <w:autoSpaceDN w:val="0"/>
        <w:adjustRightInd w:val="0"/>
        <w:spacing w:after="0" w:line="240" w:lineRule="auto"/>
        <w:ind w:firstLine="708"/>
        <w:rPr>
          <w:rFonts w:ascii="Times New Roman" w:eastAsia="TimesNewRoman" w:hAnsi="Times New Roman"/>
          <w:sz w:val="24"/>
          <w:szCs w:val="24"/>
          <w:lang w:val="en-US"/>
        </w:rPr>
      </w:pPr>
    </w:p>
    <w:p w:rsidR="00FE5963" w:rsidRDefault="00FE5963">
      <w:pPr>
        <w:spacing w:after="0" w:line="240" w:lineRule="auto"/>
        <w:rPr>
          <w:rFonts w:ascii="Times New Roman" w:eastAsia="TimesNewRoman" w:hAnsi="Times New Roman"/>
          <w:sz w:val="24"/>
          <w:szCs w:val="24"/>
          <w:lang w:val="en-US"/>
        </w:rPr>
      </w:pPr>
      <w:r>
        <w:rPr>
          <w:rFonts w:ascii="Times New Roman" w:eastAsia="TimesNewRoman" w:hAnsi="Times New Roman"/>
          <w:sz w:val="24"/>
          <w:szCs w:val="24"/>
          <w:lang w:val="en-US"/>
        </w:rPr>
        <w:br w:type="page"/>
      </w:r>
    </w:p>
    <w:p w:rsidR="00FE5963" w:rsidRPr="00FE5963" w:rsidRDefault="00FE5963" w:rsidP="00FE5963">
      <w:pPr>
        <w:autoSpaceDE w:val="0"/>
        <w:autoSpaceDN w:val="0"/>
        <w:adjustRightInd w:val="0"/>
        <w:spacing w:after="0" w:line="240" w:lineRule="auto"/>
        <w:rPr>
          <w:rFonts w:ascii="Times New Roman" w:eastAsia="TimesNewRoman" w:hAnsi="Times New Roman"/>
          <w:b/>
          <w:i/>
          <w:sz w:val="24"/>
          <w:szCs w:val="24"/>
          <w:u w:val="single"/>
          <w:lang w:val="en-US"/>
        </w:rPr>
      </w:pPr>
      <w:r w:rsidRPr="00FE5963">
        <w:rPr>
          <w:rFonts w:ascii="Times New Roman" w:eastAsia="TimesNewRoman" w:hAnsi="Times New Roman"/>
          <w:b/>
          <w:i/>
          <w:sz w:val="24"/>
          <w:szCs w:val="24"/>
          <w:u w:val="single"/>
          <w:lang w:val="en-US"/>
        </w:rPr>
        <w:lastRenderedPageBreak/>
        <w:t>Zapojení výstupního děliče s GM trubicí:</w:t>
      </w:r>
    </w:p>
    <w:p w:rsidR="00FE5963" w:rsidRDefault="00FE5963" w:rsidP="00E373EE">
      <w:pPr>
        <w:autoSpaceDE w:val="0"/>
        <w:autoSpaceDN w:val="0"/>
        <w:adjustRightInd w:val="0"/>
        <w:spacing w:after="0" w:line="240" w:lineRule="auto"/>
        <w:jc w:val="center"/>
        <w:rPr>
          <w:rFonts w:ascii="Times New Roman" w:eastAsia="TimesNewRoman" w:hAnsi="Times New Roman"/>
          <w:sz w:val="24"/>
          <w:szCs w:val="24"/>
          <w:lang w:val="en-US"/>
        </w:rPr>
      </w:pPr>
    </w:p>
    <w:p w:rsidR="00E373EE" w:rsidRDefault="007A3D30" w:rsidP="00E373EE">
      <w:pPr>
        <w:autoSpaceDE w:val="0"/>
        <w:autoSpaceDN w:val="0"/>
        <w:adjustRightInd w:val="0"/>
        <w:spacing w:after="0" w:line="240" w:lineRule="auto"/>
        <w:jc w:val="center"/>
        <w:rPr>
          <w:rFonts w:ascii="Times New Roman" w:eastAsia="TimesNewRoman" w:hAnsi="Times New Roman"/>
          <w:sz w:val="24"/>
          <w:szCs w:val="24"/>
          <w:lang w:val="en-US"/>
        </w:rPr>
      </w:pPr>
      <w:r>
        <w:rPr>
          <w:rFonts w:ascii="Times New Roman" w:eastAsia="TimesNewRoman" w:hAnsi="Times New Roman"/>
          <w:noProof/>
          <w:sz w:val="24"/>
          <w:szCs w:val="24"/>
          <w:lang w:eastAsia="cs-CZ"/>
        </w:rPr>
        <w:drawing>
          <wp:inline distT="0" distB="0" distL="0" distR="0">
            <wp:extent cx="2781300" cy="2981325"/>
            <wp:effectExtent l="19050" t="0" r="0" b="0"/>
            <wp:docPr id="5"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1"/>
                    <pic:cNvPicPr>
                      <a:picLocks noChangeAspect="1" noChangeArrowheads="1"/>
                    </pic:cNvPicPr>
                  </pic:nvPicPr>
                  <pic:blipFill>
                    <a:blip r:embed="rId11"/>
                    <a:srcRect/>
                    <a:stretch>
                      <a:fillRect/>
                    </a:stretch>
                  </pic:blipFill>
                  <pic:spPr bwMode="auto">
                    <a:xfrm>
                      <a:off x="0" y="0"/>
                      <a:ext cx="2781300" cy="2981325"/>
                    </a:xfrm>
                    <a:prstGeom prst="rect">
                      <a:avLst/>
                    </a:prstGeom>
                    <a:noFill/>
                    <a:ln w="9525">
                      <a:noFill/>
                      <a:miter lim="800000"/>
                      <a:headEnd/>
                      <a:tailEnd/>
                    </a:ln>
                  </pic:spPr>
                </pic:pic>
              </a:graphicData>
            </a:graphic>
          </wp:inline>
        </w:drawing>
      </w:r>
    </w:p>
    <w:p w:rsidR="00BF0AC2" w:rsidRDefault="00BF0AC2" w:rsidP="00E373EE">
      <w:pPr>
        <w:autoSpaceDE w:val="0"/>
        <w:autoSpaceDN w:val="0"/>
        <w:adjustRightInd w:val="0"/>
        <w:spacing w:after="0" w:line="240" w:lineRule="auto"/>
        <w:jc w:val="center"/>
        <w:rPr>
          <w:rFonts w:ascii="Times New Roman" w:eastAsia="TimesNewRoman" w:hAnsi="Times New Roman"/>
          <w:sz w:val="24"/>
          <w:szCs w:val="24"/>
          <w:lang w:val="en-US"/>
        </w:rPr>
      </w:pPr>
    </w:p>
    <w:p w:rsidR="00BF0AC2" w:rsidRPr="00CA096F" w:rsidRDefault="00BF0AC2" w:rsidP="00E373EE">
      <w:pPr>
        <w:autoSpaceDE w:val="0"/>
        <w:autoSpaceDN w:val="0"/>
        <w:adjustRightInd w:val="0"/>
        <w:spacing w:after="0" w:line="240" w:lineRule="auto"/>
        <w:jc w:val="center"/>
        <w:rPr>
          <w:rFonts w:ascii="Times New Roman" w:eastAsia="TimesNewRoman" w:hAnsi="Times New Roman"/>
          <w:sz w:val="24"/>
          <w:szCs w:val="24"/>
          <w:lang w:val="en-US"/>
        </w:rPr>
      </w:pPr>
    </w:p>
    <w:p w:rsidR="00E32861" w:rsidRDefault="005D3DBE" w:rsidP="00E57C56">
      <w:pPr>
        <w:autoSpaceDE w:val="0"/>
        <w:autoSpaceDN w:val="0"/>
        <w:adjustRightInd w:val="0"/>
        <w:spacing w:after="0" w:line="240" w:lineRule="auto"/>
        <w:rPr>
          <w:rFonts w:ascii="Times New Roman" w:eastAsia="TimesNewRoman" w:hAnsi="Times New Roman"/>
          <w:sz w:val="24"/>
          <w:szCs w:val="24"/>
        </w:rPr>
      </w:pPr>
      <w:r w:rsidRPr="00CA096F">
        <w:rPr>
          <w:rFonts w:ascii="Times New Roman" w:eastAsia="TimesNewRoman" w:hAnsi="Times New Roman"/>
          <w:sz w:val="24"/>
          <w:szCs w:val="24"/>
        </w:rPr>
        <w:t>Pro naše účely bylo použito ještě výstupního děliče, čímž jsme si dopomohli k peak-level na nižší hodnoty</w:t>
      </w:r>
      <w:r w:rsidR="002216B2">
        <w:rPr>
          <w:rFonts w:ascii="Times New Roman" w:eastAsia="TimesNewRoman" w:hAnsi="Times New Roman"/>
          <w:sz w:val="24"/>
          <w:szCs w:val="24"/>
        </w:rPr>
        <w:t>, které už jsme schopni zpracovávat PIC či SC-osciloskopem</w:t>
      </w:r>
      <w:r w:rsidRPr="00CA096F">
        <w:rPr>
          <w:rFonts w:ascii="Times New Roman" w:eastAsia="TimesNewRoman" w:hAnsi="Times New Roman"/>
          <w:sz w:val="24"/>
          <w:szCs w:val="24"/>
        </w:rPr>
        <w:t>.</w:t>
      </w:r>
    </w:p>
    <w:p w:rsidR="00FE5963" w:rsidRDefault="00FE5963" w:rsidP="00E57C56">
      <w:pPr>
        <w:autoSpaceDE w:val="0"/>
        <w:autoSpaceDN w:val="0"/>
        <w:adjustRightInd w:val="0"/>
        <w:spacing w:after="0" w:line="240" w:lineRule="auto"/>
        <w:rPr>
          <w:rFonts w:ascii="Times New Roman" w:eastAsia="TimesNewRoman" w:hAnsi="Times New Roman"/>
          <w:sz w:val="24"/>
          <w:szCs w:val="24"/>
        </w:rPr>
      </w:pPr>
    </w:p>
    <w:p w:rsidR="00E90FF4" w:rsidRPr="00E32861" w:rsidRDefault="00AD555F" w:rsidP="00E57C56">
      <w:pPr>
        <w:autoSpaceDE w:val="0"/>
        <w:autoSpaceDN w:val="0"/>
        <w:adjustRightInd w:val="0"/>
        <w:spacing w:after="0" w:line="240" w:lineRule="auto"/>
        <w:rPr>
          <w:rFonts w:ascii="Times New Roman" w:eastAsia="TimesNewRoman" w:hAnsi="Times New Roman"/>
          <w:sz w:val="24"/>
          <w:szCs w:val="24"/>
        </w:rPr>
      </w:pPr>
      <w:r w:rsidRPr="00E90FF4">
        <w:rPr>
          <w:rFonts w:ascii="Times New Roman" w:eastAsia="TimesNewRoman" w:hAnsi="Times New Roman"/>
          <w:b/>
          <w:i/>
          <w:sz w:val="24"/>
          <w:szCs w:val="24"/>
        </w:rPr>
        <w:t>Stand-alone DC/DC converter+CTC5:</w:t>
      </w:r>
    </w:p>
    <w:p w:rsidR="00AD555F" w:rsidRDefault="007A3D30" w:rsidP="00E57C56">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noProof/>
          <w:sz w:val="24"/>
          <w:szCs w:val="24"/>
          <w:lang w:eastAsia="cs-CZ"/>
        </w:rPr>
        <w:drawing>
          <wp:inline distT="0" distB="0" distL="0" distR="0">
            <wp:extent cx="5762625" cy="4333875"/>
            <wp:effectExtent l="19050" t="0" r="9525" b="0"/>
            <wp:docPr id="4"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12"/>
                    <a:srcRect/>
                    <a:stretch>
                      <a:fillRect/>
                    </a:stretch>
                  </pic:blipFill>
                  <pic:spPr bwMode="auto">
                    <a:xfrm>
                      <a:off x="0" y="0"/>
                      <a:ext cx="5762625" cy="4333875"/>
                    </a:xfrm>
                    <a:prstGeom prst="rect">
                      <a:avLst/>
                    </a:prstGeom>
                    <a:noFill/>
                    <a:ln w="9525">
                      <a:noFill/>
                      <a:miter lim="800000"/>
                      <a:headEnd/>
                      <a:tailEnd/>
                    </a:ln>
                  </pic:spPr>
                </pic:pic>
              </a:graphicData>
            </a:graphic>
          </wp:inline>
        </w:drawing>
      </w:r>
    </w:p>
    <w:p w:rsidR="00FE5963" w:rsidRDefault="00FE5963" w:rsidP="00E57C56">
      <w:pPr>
        <w:autoSpaceDE w:val="0"/>
        <w:autoSpaceDN w:val="0"/>
        <w:adjustRightInd w:val="0"/>
        <w:spacing w:after="0" w:line="240" w:lineRule="auto"/>
        <w:rPr>
          <w:rFonts w:ascii="Times New Roman" w:eastAsia="TimesNewRoman" w:hAnsi="Times New Roman"/>
          <w:sz w:val="24"/>
          <w:szCs w:val="24"/>
        </w:rPr>
      </w:pPr>
    </w:p>
    <w:p w:rsidR="00AD555F" w:rsidRDefault="00AD555F" w:rsidP="00E57C56">
      <w:pPr>
        <w:autoSpaceDE w:val="0"/>
        <w:autoSpaceDN w:val="0"/>
        <w:adjustRightInd w:val="0"/>
        <w:spacing w:after="0" w:line="240" w:lineRule="auto"/>
        <w:rPr>
          <w:rFonts w:ascii="Times New Roman" w:eastAsia="TimesNewRoman" w:hAnsi="Times New Roman"/>
          <w:noProof/>
          <w:sz w:val="24"/>
          <w:szCs w:val="24"/>
          <w:lang w:eastAsia="cs-CZ"/>
        </w:rPr>
      </w:pPr>
      <w:r w:rsidRPr="00E90FF4">
        <w:rPr>
          <w:rFonts w:ascii="Times New Roman" w:eastAsia="TimesNewRoman" w:hAnsi="Times New Roman"/>
          <w:b/>
          <w:i/>
          <w:sz w:val="24"/>
          <w:szCs w:val="24"/>
        </w:rPr>
        <w:lastRenderedPageBreak/>
        <w:t>Takto vypadají „peaks“ na PC</w:t>
      </w:r>
      <w:r w:rsidR="00E067D9">
        <w:rPr>
          <w:rFonts w:ascii="Times New Roman" w:eastAsia="TimesNewRoman" w:hAnsi="Times New Roman"/>
          <w:b/>
          <w:i/>
          <w:sz w:val="24"/>
          <w:szCs w:val="24"/>
        </w:rPr>
        <w:t xml:space="preserve"> SC-</w:t>
      </w:r>
      <w:r w:rsidRPr="00E90FF4">
        <w:rPr>
          <w:rFonts w:ascii="Times New Roman" w:eastAsia="TimesNewRoman" w:hAnsi="Times New Roman"/>
          <w:b/>
          <w:i/>
          <w:sz w:val="24"/>
          <w:szCs w:val="24"/>
        </w:rPr>
        <w:t>osciloskopu:</w:t>
      </w:r>
      <w:r w:rsidR="00405436" w:rsidRPr="00405436">
        <w:rPr>
          <w:rFonts w:ascii="Times New Roman" w:eastAsia="TimesNewRoman" w:hAnsi="Times New Roman"/>
          <w:sz w:val="24"/>
          <w:szCs w:val="24"/>
        </w:rPr>
        <w:t xml:space="preserve"> </w:t>
      </w:r>
    </w:p>
    <w:p w:rsidR="00F02081" w:rsidRDefault="007A3D30" w:rsidP="00E57C56">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noProof/>
          <w:sz w:val="24"/>
          <w:szCs w:val="24"/>
          <w:lang w:eastAsia="cs-CZ"/>
        </w:rPr>
        <w:drawing>
          <wp:inline distT="0" distB="0" distL="0" distR="0">
            <wp:extent cx="5743575" cy="4362450"/>
            <wp:effectExtent l="19050" t="0" r="9525" b="0"/>
            <wp:docPr id="1"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3"/>
                    <pic:cNvPicPr>
                      <a:picLocks noChangeAspect="1" noChangeArrowheads="1"/>
                    </pic:cNvPicPr>
                  </pic:nvPicPr>
                  <pic:blipFill>
                    <a:blip r:embed="rId13"/>
                    <a:srcRect/>
                    <a:stretch>
                      <a:fillRect/>
                    </a:stretch>
                  </pic:blipFill>
                  <pic:spPr bwMode="auto">
                    <a:xfrm>
                      <a:off x="0" y="0"/>
                      <a:ext cx="5743575" cy="4362450"/>
                    </a:xfrm>
                    <a:prstGeom prst="rect">
                      <a:avLst/>
                    </a:prstGeom>
                    <a:noFill/>
                    <a:ln w="9525">
                      <a:noFill/>
                      <a:miter lim="800000"/>
                      <a:headEnd/>
                      <a:tailEnd/>
                    </a:ln>
                  </pic:spPr>
                </pic:pic>
              </a:graphicData>
            </a:graphic>
          </wp:inline>
        </w:drawing>
      </w:r>
    </w:p>
    <w:p w:rsidR="00AD555F" w:rsidRDefault="00405436" w:rsidP="00E57C56">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 takové normální pozadí</w:t>
      </w:r>
      <w:r>
        <w:rPr>
          <w:rFonts w:ascii="Times New Roman" w:eastAsia="TimesNewRoman" w:hAnsi="Times New Roman"/>
          <w:sz w:val="24"/>
          <w:szCs w:val="24"/>
        </w:rPr>
        <w:tab/>
        <w:t>na ose x – čas zde celé stínítko=10s</w:t>
      </w:r>
    </w:p>
    <w:p w:rsidR="00405436" w:rsidRDefault="00405436" w:rsidP="00E57C56">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ab/>
      </w:r>
      <w:r>
        <w:rPr>
          <w:rFonts w:ascii="Times New Roman" w:eastAsia="TimesNewRoman" w:hAnsi="Times New Roman"/>
          <w:sz w:val="24"/>
          <w:szCs w:val="24"/>
        </w:rPr>
        <w:tab/>
      </w:r>
      <w:r>
        <w:rPr>
          <w:rFonts w:ascii="Times New Roman" w:eastAsia="TimesNewRoman" w:hAnsi="Times New Roman"/>
          <w:sz w:val="24"/>
          <w:szCs w:val="24"/>
        </w:rPr>
        <w:tab/>
      </w:r>
      <w:r>
        <w:rPr>
          <w:rFonts w:ascii="Times New Roman" w:eastAsia="TimesNewRoman" w:hAnsi="Times New Roman"/>
          <w:sz w:val="24"/>
          <w:szCs w:val="24"/>
        </w:rPr>
        <w:tab/>
        <w:t xml:space="preserve">na ose y </w:t>
      </w:r>
      <w:r w:rsidR="0040653A">
        <w:rPr>
          <w:rFonts w:ascii="Times New Roman" w:eastAsia="TimesNewRoman" w:hAnsi="Times New Roman"/>
          <w:sz w:val="24"/>
          <w:szCs w:val="24"/>
        </w:rPr>
        <w:t>–</w:t>
      </w:r>
      <w:r>
        <w:rPr>
          <w:rFonts w:ascii="Times New Roman" w:eastAsia="TimesNewRoman" w:hAnsi="Times New Roman"/>
          <w:sz w:val="24"/>
          <w:szCs w:val="24"/>
        </w:rPr>
        <w:t xml:space="preserve"> </w:t>
      </w:r>
      <w:r w:rsidR="00633A8F">
        <w:rPr>
          <w:rFonts w:ascii="Times New Roman" w:eastAsia="TimesNewRoman" w:hAnsi="Times New Roman"/>
          <w:sz w:val="24"/>
          <w:szCs w:val="24"/>
        </w:rPr>
        <w:t>amplituda 1div=6</w:t>
      </w:r>
      <w:r w:rsidR="0040653A">
        <w:rPr>
          <w:rFonts w:ascii="Times New Roman" w:eastAsia="TimesNewRoman" w:hAnsi="Times New Roman"/>
          <w:sz w:val="24"/>
          <w:szCs w:val="24"/>
        </w:rPr>
        <w:t>0mV</w:t>
      </w:r>
      <w:r w:rsidR="001F1F03">
        <w:rPr>
          <w:rFonts w:ascii="Times New Roman" w:eastAsia="TimesNewRoman" w:hAnsi="Times New Roman"/>
          <w:sz w:val="24"/>
          <w:szCs w:val="24"/>
        </w:rPr>
        <w:t>(záleží na gain</w:t>
      </w:r>
      <w:r w:rsidR="00633A8F">
        <w:rPr>
          <w:rFonts w:ascii="Times New Roman" w:eastAsia="TimesNewRoman" w:hAnsi="Times New Roman"/>
          <w:sz w:val="24"/>
          <w:szCs w:val="24"/>
        </w:rPr>
        <w:t>-mic</w:t>
      </w:r>
      <w:r w:rsidR="001F1F03">
        <w:rPr>
          <w:rFonts w:ascii="Times New Roman" w:eastAsia="TimesNewRoman" w:hAnsi="Times New Roman"/>
          <w:sz w:val="24"/>
          <w:szCs w:val="24"/>
        </w:rPr>
        <w:t>)</w:t>
      </w:r>
    </w:p>
    <w:p w:rsidR="00E90FF4" w:rsidRDefault="001F1F03" w:rsidP="00E57C56">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Ukázka hodnot ukazující úroveň ionizujícího záření pro přirozené pozadí.</w:t>
      </w:r>
    </w:p>
    <w:p w:rsidR="0040653A" w:rsidRDefault="0040653A" w:rsidP="00E57C56">
      <w:pPr>
        <w:autoSpaceDE w:val="0"/>
        <w:autoSpaceDN w:val="0"/>
        <w:adjustRightInd w:val="0"/>
        <w:spacing w:after="0" w:line="240" w:lineRule="auto"/>
        <w:rPr>
          <w:rFonts w:ascii="Times New Roman" w:eastAsia="TimesNewRoman" w:hAnsi="Times New Roman"/>
          <w:sz w:val="24"/>
          <w:szCs w:val="24"/>
        </w:rPr>
      </w:pPr>
    </w:p>
    <w:p w:rsidR="0040653A" w:rsidRPr="00CA096F" w:rsidRDefault="0040653A" w:rsidP="00E57C56">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Zde je poměrně pěkně vidět, že se jedná o jevy, kdy se každý vyznačuje jinou polaritou</w:t>
      </w:r>
      <w:r w:rsidR="001F1F03">
        <w:rPr>
          <w:rFonts w:ascii="Times New Roman" w:eastAsia="TimesNewRoman" w:hAnsi="Times New Roman"/>
          <w:sz w:val="24"/>
          <w:szCs w:val="24"/>
        </w:rPr>
        <w:t>, kdy na PC osciloskopu se objevují obě polarity, přičemž trubice je polarizovaná</w:t>
      </w:r>
      <w:r>
        <w:rPr>
          <w:rFonts w:ascii="Times New Roman" w:eastAsia="TimesNewRoman" w:hAnsi="Times New Roman"/>
          <w:sz w:val="24"/>
          <w:szCs w:val="24"/>
        </w:rPr>
        <w:t xml:space="preserve"> a</w:t>
      </w:r>
      <w:r w:rsidR="001F1F03">
        <w:rPr>
          <w:rFonts w:ascii="Times New Roman" w:eastAsia="TimesNewRoman" w:hAnsi="Times New Roman"/>
          <w:sz w:val="24"/>
          <w:szCs w:val="24"/>
        </w:rPr>
        <w:t xml:space="preserve"> ionizující záření se objevuje v podobě, oproti úrovni šumu, velkých krátkých špiček.</w:t>
      </w:r>
      <w:r>
        <w:rPr>
          <w:rFonts w:ascii="Times New Roman" w:eastAsia="TimesNewRoman" w:hAnsi="Times New Roman"/>
          <w:sz w:val="24"/>
          <w:szCs w:val="24"/>
        </w:rPr>
        <w:t>(</w:t>
      </w:r>
      <w:r w:rsidR="00C75EF6">
        <w:rPr>
          <w:rFonts w:ascii="Times New Roman" w:eastAsia="TimesNewRoman" w:hAnsi="Times New Roman"/>
          <w:sz w:val="24"/>
          <w:szCs w:val="24"/>
        </w:rPr>
        <w:t xml:space="preserve">zde trigger </w:t>
      </w:r>
      <w:r w:rsidR="001F1F03">
        <w:rPr>
          <w:rFonts w:ascii="Times New Roman" w:eastAsia="TimesNewRoman" w:hAnsi="Times New Roman"/>
          <w:sz w:val="24"/>
          <w:szCs w:val="24"/>
        </w:rPr>
        <w:t xml:space="preserve">právě jednu zachytil </w:t>
      </w:r>
      <w:r>
        <w:rPr>
          <w:rFonts w:ascii="Times New Roman" w:eastAsia="TimesNewRoman" w:hAnsi="Times New Roman"/>
          <w:sz w:val="24"/>
          <w:szCs w:val="24"/>
        </w:rPr>
        <w:t xml:space="preserve">je to spíše jenom demonstrativní ukázka, že se opravdu něco děje) </w:t>
      </w:r>
    </w:p>
    <w:p w:rsidR="003A5805" w:rsidRDefault="003A5805" w:rsidP="00E57C56">
      <w:pPr>
        <w:autoSpaceDE w:val="0"/>
        <w:autoSpaceDN w:val="0"/>
        <w:adjustRightInd w:val="0"/>
        <w:spacing w:after="0" w:line="240" w:lineRule="auto"/>
        <w:rPr>
          <w:rFonts w:ascii="Times New Roman" w:eastAsia="TimesNewRoman" w:hAnsi="Times New Roman"/>
          <w:sz w:val="24"/>
          <w:szCs w:val="24"/>
        </w:rPr>
      </w:pPr>
    </w:p>
    <w:p w:rsidR="0040653A" w:rsidRDefault="0040653A" w:rsidP="00E57C56">
      <w:pPr>
        <w:autoSpaceDE w:val="0"/>
        <w:autoSpaceDN w:val="0"/>
        <w:adjustRightInd w:val="0"/>
        <w:spacing w:after="0" w:line="240" w:lineRule="auto"/>
        <w:rPr>
          <w:rFonts w:ascii="Times New Roman" w:eastAsia="TimesNewRoman" w:hAnsi="Times New Roman"/>
          <w:sz w:val="24"/>
          <w:szCs w:val="24"/>
        </w:rPr>
      </w:pPr>
    </w:p>
    <w:p w:rsidR="0040653A" w:rsidRPr="00CA096F" w:rsidRDefault="0040653A" w:rsidP="00E57C56">
      <w:pPr>
        <w:autoSpaceDE w:val="0"/>
        <w:autoSpaceDN w:val="0"/>
        <w:adjustRightInd w:val="0"/>
        <w:spacing w:after="0" w:line="240" w:lineRule="auto"/>
        <w:rPr>
          <w:rFonts w:ascii="Times New Roman" w:eastAsia="TimesNewRoman" w:hAnsi="Times New Roman"/>
          <w:sz w:val="24"/>
          <w:szCs w:val="24"/>
        </w:rPr>
      </w:pPr>
    </w:p>
    <w:p w:rsidR="003A5805" w:rsidRPr="0040653A" w:rsidRDefault="00316592" w:rsidP="00E57C56">
      <w:pPr>
        <w:autoSpaceDE w:val="0"/>
        <w:autoSpaceDN w:val="0"/>
        <w:adjustRightInd w:val="0"/>
        <w:spacing w:after="0" w:line="240" w:lineRule="auto"/>
        <w:rPr>
          <w:rFonts w:ascii="Times New Roman" w:eastAsia="TimesNewRoman" w:hAnsi="Times New Roman"/>
          <w:b/>
          <w:i/>
          <w:sz w:val="24"/>
          <w:szCs w:val="24"/>
          <w:u w:val="single"/>
        </w:rPr>
      </w:pPr>
      <w:r w:rsidRPr="0040653A">
        <w:rPr>
          <w:rFonts w:ascii="Times New Roman" w:eastAsia="TimesNewRoman" w:hAnsi="Times New Roman"/>
          <w:b/>
          <w:i/>
          <w:sz w:val="24"/>
          <w:szCs w:val="24"/>
          <w:u w:val="single"/>
        </w:rPr>
        <w:t xml:space="preserve"> Základní r</w:t>
      </w:r>
      <w:r w:rsidR="00FF1C7C" w:rsidRPr="0040653A">
        <w:rPr>
          <w:rFonts w:ascii="Times New Roman" w:eastAsia="TimesNewRoman" w:hAnsi="Times New Roman"/>
          <w:b/>
          <w:i/>
          <w:sz w:val="24"/>
          <w:szCs w:val="24"/>
          <w:u w:val="single"/>
        </w:rPr>
        <w:t>ušivý vliv</w:t>
      </w:r>
      <w:r w:rsidRPr="0040653A">
        <w:rPr>
          <w:rFonts w:ascii="Times New Roman" w:eastAsia="TimesNewRoman" w:hAnsi="Times New Roman"/>
          <w:b/>
          <w:i/>
          <w:sz w:val="24"/>
          <w:szCs w:val="24"/>
          <w:u w:val="single"/>
        </w:rPr>
        <w:t xml:space="preserve"> při detekci ionizujícího záření:</w:t>
      </w:r>
    </w:p>
    <w:p w:rsidR="00316592" w:rsidRPr="00CA096F" w:rsidRDefault="00316592" w:rsidP="00316592">
      <w:pPr>
        <w:autoSpaceDE w:val="0"/>
        <w:autoSpaceDN w:val="0"/>
        <w:adjustRightInd w:val="0"/>
        <w:spacing w:after="0" w:line="240" w:lineRule="auto"/>
        <w:rPr>
          <w:rFonts w:ascii="Times New Roman" w:eastAsia="TimesNewRoman" w:hAnsi="Times New Roman"/>
          <w:sz w:val="24"/>
          <w:szCs w:val="24"/>
        </w:rPr>
      </w:pPr>
      <w:r w:rsidRPr="00CA096F">
        <w:rPr>
          <w:rFonts w:ascii="Times New Roman" w:eastAsia="TimesNewRoman" w:hAnsi="Times New Roman"/>
          <w:sz w:val="24"/>
          <w:szCs w:val="24"/>
        </w:rPr>
        <w:t>Mrtvá doba (</w:t>
      </w:r>
      <w:r w:rsidR="000D0AF6">
        <w:rPr>
          <w:rFonts w:ascii="Times New Roman" w:eastAsia="TimesNewRoman" w:hAnsi="Times New Roman"/>
          <w:sz w:val="24"/>
          <w:szCs w:val="24"/>
        </w:rPr>
        <w:t>dead-</w:t>
      </w:r>
      <w:r w:rsidRPr="00CA096F">
        <w:rPr>
          <w:rFonts w:ascii="Times New Roman" w:eastAsia="TimesNewRoman" w:hAnsi="Times New Roman"/>
          <w:sz w:val="24"/>
          <w:szCs w:val="24"/>
        </w:rPr>
        <w:t>time)</w:t>
      </w:r>
    </w:p>
    <w:p w:rsidR="00316592" w:rsidRPr="00CA096F" w:rsidRDefault="00316592" w:rsidP="00316592">
      <w:pPr>
        <w:autoSpaceDE w:val="0"/>
        <w:autoSpaceDN w:val="0"/>
        <w:adjustRightInd w:val="0"/>
        <w:spacing w:after="0" w:line="240" w:lineRule="auto"/>
        <w:rPr>
          <w:rFonts w:ascii="Times New Roman" w:eastAsia="TimesNewRoman" w:hAnsi="Times New Roman"/>
          <w:sz w:val="24"/>
          <w:szCs w:val="24"/>
        </w:rPr>
      </w:pPr>
      <w:r w:rsidRPr="00CA096F">
        <w:rPr>
          <w:rFonts w:ascii="Times New Roman" w:eastAsia="TimesNewRoman" w:hAnsi="Times New Roman"/>
          <w:sz w:val="24"/>
          <w:szCs w:val="24"/>
        </w:rPr>
        <w:t>Po dobu trvání výboje</w:t>
      </w:r>
      <w:r w:rsidR="00FF1C7C">
        <w:rPr>
          <w:rFonts w:ascii="Times New Roman" w:eastAsia="TimesNewRoman" w:hAnsi="Times New Roman"/>
          <w:sz w:val="24"/>
          <w:szCs w:val="24"/>
        </w:rPr>
        <w:t xml:space="preserve"> je v trubici G-M</w:t>
      </w:r>
      <w:r w:rsidRPr="00CA096F">
        <w:rPr>
          <w:rFonts w:ascii="Times New Roman" w:eastAsia="TimesNewRoman" w:hAnsi="Times New Roman"/>
          <w:sz w:val="24"/>
          <w:szCs w:val="24"/>
        </w:rPr>
        <w:t xml:space="preserve"> detektor necitlivý k dalším dopadajícím kvantům. Doba od registrace jednoho impulsu, po kterou detektor není schopen registrovat další impulsy</w:t>
      </w:r>
      <w:r w:rsidR="00E51CA4" w:rsidRPr="00CA096F">
        <w:rPr>
          <w:rFonts w:ascii="Times New Roman" w:eastAsia="TimesNewRoman" w:hAnsi="Times New Roman"/>
          <w:sz w:val="24"/>
          <w:szCs w:val="24"/>
        </w:rPr>
        <w:t>, kdy běžně u těchto proporcionálních intenzi</w:t>
      </w:r>
      <w:r w:rsidR="000D0AF6">
        <w:rPr>
          <w:rFonts w:ascii="Times New Roman" w:eastAsia="TimesNewRoman" w:hAnsi="Times New Roman"/>
          <w:sz w:val="24"/>
          <w:szCs w:val="24"/>
        </w:rPr>
        <w:t>-</w:t>
      </w:r>
      <w:r w:rsidR="00E51CA4" w:rsidRPr="00CA096F">
        <w:rPr>
          <w:rFonts w:ascii="Times New Roman" w:eastAsia="TimesNewRoman" w:hAnsi="Times New Roman"/>
          <w:sz w:val="24"/>
          <w:szCs w:val="24"/>
        </w:rPr>
        <w:t>metrů okolo 100ms.</w:t>
      </w:r>
    </w:p>
    <w:p w:rsidR="00E51CA4" w:rsidRDefault="00E51CA4" w:rsidP="00316592">
      <w:pPr>
        <w:autoSpaceDE w:val="0"/>
        <w:autoSpaceDN w:val="0"/>
        <w:adjustRightInd w:val="0"/>
        <w:spacing w:after="0" w:line="240" w:lineRule="auto"/>
        <w:rPr>
          <w:rFonts w:ascii="Times New Roman" w:eastAsia="TimesNewRoman" w:hAnsi="Times New Roman"/>
          <w:sz w:val="24"/>
          <w:szCs w:val="24"/>
        </w:rPr>
      </w:pPr>
    </w:p>
    <w:p w:rsidR="0040653A" w:rsidRDefault="0040653A" w:rsidP="00316592">
      <w:pPr>
        <w:autoSpaceDE w:val="0"/>
        <w:autoSpaceDN w:val="0"/>
        <w:adjustRightInd w:val="0"/>
        <w:spacing w:after="0" w:line="240" w:lineRule="auto"/>
        <w:rPr>
          <w:rFonts w:ascii="Times New Roman" w:eastAsia="TimesNewRoman" w:hAnsi="Times New Roman"/>
          <w:sz w:val="24"/>
          <w:szCs w:val="24"/>
        </w:rPr>
      </w:pPr>
    </w:p>
    <w:p w:rsidR="0040653A" w:rsidRPr="00CA096F" w:rsidRDefault="0040653A" w:rsidP="00316592">
      <w:pPr>
        <w:autoSpaceDE w:val="0"/>
        <w:autoSpaceDN w:val="0"/>
        <w:adjustRightInd w:val="0"/>
        <w:spacing w:after="0" w:line="240" w:lineRule="auto"/>
        <w:rPr>
          <w:rFonts w:ascii="Times New Roman" w:eastAsia="TimesNewRoman" w:hAnsi="Times New Roman"/>
          <w:sz w:val="24"/>
          <w:szCs w:val="24"/>
        </w:rPr>
      </w:pPr>
    </w:p>
    <w:p w:rsidR="00E51CA4" w:rsidRPr="0040653A" w:rsidRDefault="00FF1C7C" w:rsidP="00316592">
      <w:pPr>
        <w:autoSpaceDE w:val="0"/>
        <w:autoSpaceDN w:val="0"/>
        <w:adjustRightInd w:val="0"/>
        <w:spacing w:after="0" w:line="240" w:lineRule="auto"/>
        <w:rPr>
          <w:rFonts w:ascii="Times New Roman" w:eastAsia="TimesNewRoman" w:hAnsi="Times New Roman"/>
          <w:b/>
          <w:i/>
          <w:sz w:val="24"/>
          <w:szCs w:val="24"/>
          <w:u w:val="single"/>
        </w:rPr>
      </w:pPr>
      <w:r w:rsidRPr="0040653A">
        <w:rPr>
          <w:rFonts w:ascii="Times New Roman" w:eastAsia="TimesNewRoman" w:hAnsi="Times New Roman"/>
          <w:b/>
          <w:i/>
          <w:sz w:val="24"/>
          <w:szCs w:val="24"/>
          <w:u w:val="single"/>
        </w:rPr>
        <w:t>PIC16F876A:</w:t>
      </w:r>
    </w:p>
    <w:p w:rsidR="00FF1C7C" w:rsidRDefault="00FF1C7C" w:rsidP="00316592">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Pomocí tohoto jednočipového počítače jsme schopní tyto rychlé změny úrovní zachytit a následně d</w:t>
      </w:r>
      <w:r w:rsidR="00893B87">
        <w:rPr>
          <w:rFonts w:ascii="Times New Roman" w:eastAsia="TimesNewRoman" w:hAnsi="Times New Roman"/>
          <w:sz w:val="24"/>
          <w:szCs w:val="24"/>
        </w:rPr>
        <w:t>o</w:t>
      </w:r>
      <w:r>
        <w:rPr>
          <w:rFonts w:ascii="Times New Roman" w:eastAsia="TimesNewRoman" w:hAnsi="Times New Roman"/>
          <w:sz w:val="24"/>
          <w:szCs w:val="24"/>
        </w:rPr>
        <w:t>počítat jednotlivé intenzity přeměn a vizualizovat</w:t>
      </w:r>
      <w:r w:rsidR="000D0AF6">
        <w:rPr>
          <w:rFonts w:ascii="Times New Roman" w:eastAsia="TimesNewRoman" w:hAnsi="Times New Roman"/>
          <w:sz w:val="24"/>
          <w:szCs w:val="24"/>
        </w:rPr>
        <w:t>,</w:t>
      </w:r>
      <w:r>
        <w:rPr>
          <w:rFonts w:ascii="Times New Roman" w:eastAsia="TimesNewRoman" w:hAnsi="Times New Roman"/>
          <w:sz w:val="24"/>
          <w:szCs w:val="24"/>
        </w:rPr>
        <w:t xml:space="preserve"> přes</w:t>
      </w:r>
      <w:r w:rsidR="000D0AF6">
        <w:rPr>
          <w:rFonts w:ascii="Times New Roman" w:eastAsia="TimesNewRoman" w:hAnsi="Times New Roman"/>
          <w:sz w:val="24"/>
          <w:szCs w:val="24"/>
        </w:rPr>
        <w:t xml:space="preserve"> seriovou</w:t>
      </w:r>
      <w:r>
        <w:rPr>
          <w:rFonts w:ascii="Times New Roman" w:eastAsia="TimesNewRoman" w:hAnsi="Times New Roman"/>
          <w:sz w:val="24"/>
          <w:szCs w:val="24"/>
        </w:rPr>
        <w:t xml:space="preserve"> linku RS232.</w:t>
      </w:r>
    </w:p>
    <w:p w:rsidR="00B1099B" w:rsidRDefault="00FE5963" w:rsidP="00FE5963">
      <w:pPr>
        <w:spacing w:after="0" w:line="240" w:lineRule="auto"/>
        <w:rPr>
          <w:rFonts w:ascii="Times New Roman" w:eastAsia="TimesNewRoman" w:hAnsi="Times New Roman"/>
          <w:sz w:val="24"/>
          <w:szCs w:val="24"/>
        </w:rPr>
      </w:pPr>
      <w:r>
        <w:rPr>
          <w:rFonts w:ascii="Times New Roman" w:eastAsia="TimesNewRoman" w:hAnsi="Times New Roman"/>
          <w:sz w:val="24"/>
          <w:szCs w:val="24"/>
        </w:rPr>
        <w:br w:type="page"/>
      </w:r>
      <w:r w:rsidR="00B1099B">
        <w:rPr>
          <w:rFonts w:ascii="Times New Roman" w:eastAsia="TimesNewRoman" w:hAnsi="Times New Roman"/>
          <w:sz w:val="24"/>
          <w:szCs w:val="24"/>
        </w:rPr>
        <w:lastRenderedPageBreak/>
        <w:t>Takto vypadají výpisy na terminálu RS232:</w:t>
      </w:r>
    </w:p>
    <w:p w:rsidR="00FE5963" w:rsidRPr="00FE5963" w:rsidRDefault="00FE5963" w:rsidP="00FE5963">
      <w:pPr>
        <w:spacing w:after="0" w:line="240" w:lineRule="auto"/>
        <w:rPr>
          <w:rFonts w:asciiTheme="majorHAnsi" w:eastAsia="TimesNewRoman" w:hAnsiTheme="majorHAnsi"/>
          <w:sz w:val="24"/>
          <w:szCs w:val="24"/>
        </w:rPr>
      </w:pPr>
      <w:r w:rsidRPr="00FE5963">
        <w:rPr>
          <w:rFonts w:asciiTheme="majorHAnsi" w:eastAsia="TimesNewRoman" w:hAnsiTheme="majorHAnsi"/>
          <w:sz w:val="24"/>
          <w:szCs w:val="24"/>
        </w:rPr>
        <w:t xml:space="preserve">04.20.2006 14:12:05.069 --&gt; sum of peaks per 1s:                                                                                                                                                  </w:t>
      </w:r>
    </w:p>
    <w:p w:rsidR="00FE5963" w:rsidRPr="00FE5963" w:rsidRDefault="00FE5963" w:rsidP="00FE5963">
      <w:pPr>
        <w:spacing w:after="0" w:line="240" w:lineRule="auto"/>
        <w:rPr>
          <w:rFonts w:asciiTheme="majorHAnsi" w:eastAsia="TimesNewRoman" w:hAnsiTheme="majorHAnsi"/>
          <w:sz w:val="24"/>
          <w:szCs w:val="24"/>
        </w:rPr>
      </w:pPr>
      <w:r w:rsidRPr="00FE5963">
        <w:rPr>
          <w:rFonts w:asciiTheme="majorHAnsi" w:eastAsia="TimesNewRoman" w:hAnsiTheme="majorHAnsi"/>
          <w:sz w:val="24"/>
          <w:szCs w:val="24"/>
        </w:rPr>
        <w:t xml:space="preserve">04.20.2006 14:12:05.089 --&gt; 0                                                                                                                                                                     </w:t>
      </w:r>
    </w:p>
    <w:p w:rsidR="00FE5963" w:rsidRPr="00FE5963" w:rsidRDefault="00FE5963" w:rsidP="00FE5963">
      <w:pPr>
        <w:spacing w:after="0" w:line="240" w:lineRule="auto"/>
        <w:rPr>
          <w:rFonts w:asciiTheme="majorHAnsi" w:eastAsia="TimesNewRoman" w:hAnsiTheme="majorHAnsi"/>
          <w:sz w:val="24"/>
          <w:szCs w:val="24"/>
        </w:rPr>
      </w:pPr>
      <w:r w:rsidRPr="00FE5963">
        <w:rPr>
          <w:rFonts w:asciiTheme="majorHAnsi" w:eastAsia="TimesNewRoman" w:hAnsiTheme="majorHAnsi"/>
          <w:sz w:val="24"/>
          <w:szCs w:val="24"/>
        </w:rPr>
        <w:t xml:space="preserve">04.20.2006 14:12:07.602 --&gt; sum of peaks per 1s:                                                                                                                                                  </w:t>
      </w:r>
    </w:p>
    <w:p w:rsidR="00FE5963" w:rsidRPr="00FE5963" w:rsidRDefault="00FE5963" w:rsidP="00FE5963">
      <w:pPr>
        <w:spacing w:after="0" w:line="240" w:lineRule="auto"/>
        <w:rPr>
          <w:rFonts w:asciiTheme="majorHAnsi" w:eastAsia="TimesNewRoman" w:hAnsiTheme="majorHAnsi"/>
          <w:sz w:val="24"/>
          <w:szCs w:val="24"/>
        </w:rPr>
      </w:pPr>
      <w:r w:rsidRPr="00FE5963">
        <w:rPr>
          <w:rFonts w:asciiTheme="majorHAnsi" w:eastAsia="TimesNewRoman" w:hAnsiTheme="majorHAnsi"/>
          <w:sz w:val="24"/>
          <w:szCs w:val="24"/>
        </w:rPr>
        <w:t xml:space="preserve">04.20.2006 14:12:07.612 --&gt; 6                                                                                                                                                                     </w:t>
      </w:r>
    </w:p>
    <w:p w:rsidR="00FE5963" w:rsidRPr="00FE5963" w:rsidRDefault="00FE5963" w:rsidP="00FE5963">
      <w:pPr>
        <w:spacing w:after="0" w:line="240" w:lineRule="auto"/>
        <w:rPr>
          <w:rFonts w:asciiTheme="majorHAnsi" w:eastAsia="TimesNewRoman" w:hAnsiTheme="majorHAnsi"/>
          <w:sz w:val="24"/>
          <w:szCs w:val="24"/>
        </w:rPr>
      </w:pPr>
      <w:r w:rsidRPr="00FE5963">
        <w:rPr>
          <w:rFonts w:asciiTheme="majorHAnsi" w:eastAsia="TimesNewRoman" w:hAnsiTheme="majorHAnsi"/>
          <w:sz w:val="24"/>
          <w:szCs w:val="24"/>
        </w:rPr>
        <w:t xml:space="preserve">04.20.2006 14:12:10.116 --&gt; sum of peaks per 1s:                                                                                                                                                  </w:t>
      </w:r>
    </w:p>
    <w:p w:rsidR="00FE5963" w:rsidRPr="00FE5963" w:rsidRDefault="00FE5963" w:rsidP="00FE5963">
      <w:pPr>
        <w:spacing w:after="0" w:line="240" w:lineRule="auto"/>
        <w:rPr>
          <w:rFonts w:asciiTheme="majorHAnsi" w:eastAsia="TimesNewRoman" w:hAnsiTheme="majorHAnsi"/>
          <w:sz w:val="24"/>
          <w:szCs w:val="24"/>
        </w:rPr>
      </w:pPr>
      <w:r w:rsidRPr="00FE5963">
        <w:rPr>
          <w:rFonts w:asciiTheme="majorHAnsi" w:eastAsia="TimesNewRoman" w:hAnsiTheme="majorHAnsi"/>
          <w:sz w:val="24"/>
          <w:szCs w:val="24"/>
        </w:rPr>
        <w:t xml:space="preserve">04.20.2006 14:12:10.136 --&gt; 3                       </w:t>
      </w:r>
    </w:p>
    <w:p w:rsidR="00FF1C7C" w:rsidRDefault="00FF1C7C" w:rsidP="00316592">
      <w:pPr>
        <w:autoSpaceDE w:val="0"/>
        <w:autoSpaceDN w:val="0"/>
        <w:adjustRightInd w:val="0"/>
        <w:spacing w:after="0" w:line="240" w:lineRule="auto"/>
        <w:rPr>
          <w:rFonts w:ascii="Times New Roman" w:eastAsia="TimesNewRoman" w:hAnsi="Times New Roman"/>
          <w:sz w:val="24"/>
          <w:szCs w:val="24"/>
        </w:rPr>
      </w:pPr>
    </w:p>
    <w:p w:rsidR="00E067D9" w:rsidRDefault="00FF1C7C" w:rsidP="00316592">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V PIC využíváme</w:t>
      </w:r>
      <w:r w:rsidR="00893B87">
        <w:rPr>
          <w:rFonts w:ascii="Times New Roman" w:eastAsia="TimesNewRoman" w:hAnsi="Times New Roman"/>
          <w:sz w:val="24"/>
          <w:szCs w:val="24"/>
        </w:rPr>
        <w:t>,</w:t>
      </w:r>
      <w:r>
        <w:rPr>
          <w:rFonts w:ascii="Times New Roman" w:eastAsia="TimesNewRoman" w:hAnsi="Times New Roman"/>
          <w:sz w:val="24"/>
          <w:szCs w:val="24"/>
        </w:rPr>
        <w:t xml:space="preserve"> </w:t>
      </w:r>
      <w:r w:rsidR="00893B87">
        <w:rPr>
          <w:rFonts w:ascii="Times New Roman" w:eastAsia="TimesNewRoman" w:hAnsi="Times New Roman"/>
          <w:sz w:val="24"/>
          <w:szCs w:val="24"/>
        </w:rPr>
        <w:t xml:space="preserve">CCP </w:t>
      </w:r>
      <w:r w:rsidR="001F1F03">
        <w:rPr>
          <w:rFonts w:ascii="Times New Roman" w:eastAsia="TimesNewRoman" w:hAnsi="Times New Roman"/>
          <w:sz w:val="24"/>
          <w:szCs w:val="24"/>
        </w:rPr>
        <w:t>modul</w:t>
      </w:r>
      <w:r w:rsidR="00E067D9">
        <w:rPr>
          <w:rFonts w:ascii="Times New Roman" w:eastAsia="TimesNewRoman" w:hAnsi="Times New Roman"/>
          <w:sz w:val="24"/>
          <w:szCs w:val="24"/>
        </w:rPr>
        <w:t>, u něhož</w:t>
      </w:r>
      <w:r w:rsidR="001F1F03">
        <w:rPr>
          <w:rFonts w:ascii="Times New Roman" w:eastAsia="TimesNewRoman" w:hAnsi="Times New Roman"/>
          <w:sz w:val="24"/>
          <w:szCs w:val="24"/>
        </w:rPr>
        <w:t xml:space="preserve"> PWM</w:t>
      </w:r>
      <w:r w:rsidR="00E067D9">
        <w:rPr>
          <w:rFonts w:ascii="Times New Roman" w:eastAsia="TimesNewRoman" w:hAnsi="Times New Roman"/>
          <w:sz w:val="24"/>
          <w:szCs w:val="24"/>
        </w:rPr>
        <w:t xml:space="preserve"> při f=110kHz</w:t>
      </w:r>
      <w:r w:rsidR="00976D67">
        <w:rPr>
          <w:rFonts w:ascii="Times New Roman" w:eastAsia="TimesNewRoman" w:hAnsi="Times New Roman"/>
          <w:sz w:val="24"/>
          <w:szCs w:val="24"/>
        </w:rPr>
        <w:t xml:space="preserve"> u něhož se mění akorát střída</w:t>
      </w:r>
      <w:r w:rsidR="00C91219">
        <w:rPr>
          <w:rFonts w:ascii="Times New Roman" w:eastAsia="TimesNewRoman" w:hAnsi="Times New Roman"/>
          <w:sz w:val="24"/>
          <w:szCs w:val="24"/>
        </w:rPr>
        <w:t>;</w:t>
      </w:r>
      <w:r w:rsidR="00976D67">
        <w:rPr>
          <w:rFonts w:ascii="Times New Roman" w:eastAsia="TimesNewRoman" w:hAnsi="Times New Roman"/>
          <w:sz w:val="24"/>
          <w:szCs w:val="24"/>
        </w:rPr>
        <w:t xml:space="preserve"> (pulse ratio)=pr</w:t>
      </w:r>
    </w:p>
    <w:p w:rsidR="00976D67" w:rsidRDefault="00976D67" w:rsidP="00316592">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set_pr  =265+1</w:t>
      </w:r>
    </w:p>
    <w:p w:rsidR="00976D67" w:rsidRDefault="00976D67" w:rsidP="00316592">
      <w:pPr>
        <w:autoSpaceDE w:val="0"/>
        <w:autoSpaceDN w:val="0"/>
        <w:adjustRightInd w:val="0"/>
        <w:spacing w:after="0" w:line="240" w:lineRule="auto"/>
        <w:rPr>
          <w:rFonts w:ascii="Times New Roman" w:eastAsia="TimesNewRoman" w:hAnsi="Times New Roman"/>
          <w:sz w:val="24"/>
          <w:szCs w:val="24"/>
          <w:u w:val="single"/>
        </w:rPr>
      </w:pPr>
      <w:r w:rsidRPr="00976D67">
        <w:rPr>
          <w:rFonts w:ascii="Times New Roman" w:eastAsia="TimesNewRoman" w:hAnsi="Times New Roman"/>
          <w:sz w:val="24"/>
          <w:szCs w:val="24"/>
          <w:u w:val="single"/>
        </w:rPr>
        <w:t>max_pr=1024</w:t>
      </w:r>
    </w:p>
    <w:p w:rsidR="00976D67" w:rsidRDefault="00976D67" w:rsidP="00316592">
      <w:pPr>
        <w:autoSpaceDE w:val="0"/>
        <w:autoSpaceDN w:val="0"/>
        <w:adjustRightInd w:val="0"/>
        <w:spacing w:after="0" w:line="240" w:lineRule="auto"/>
        <w:rPr>
          <w:rFonts w:ascii="Times New Roman" w:eastAsia="TimesNewRoman" w:hAnsi="Times New Roman"/>
          <w:sz w:val="24"/>
          <w:szCs w:val="24"/>
          <w:u w:val="single"/>
        </w:rPr>
      </w:pPr>
      <w:r>
        <w:rPr>
          <w:rFonts w:ascii="Times New Roman" w:eastAsia="TimesNewRoman" w:hAnsi="Times New Roman"/>
          <w:sz w:val="24"/>
          <w:szCs w:val="24"/>
        </w:rPr>
        <w:t>pr=(1024-266/1024)=</w:t>
      </w:r>
      <w:r w:rsidRPr="00976D67">
        <w:rPr>
          <w:rFonts w:ascii="Times New Roman" w:eastAsia="TimesNewRoman" w:hAnsi="Times New Roman"/>
          <w:sz w:val="24"/>
          <w:szCs w:val="24"/>
          <w:u w:val="single"/>
        </w:rPr>
        <w:t>0,74%</w:t>
      </w:r>
    </w:p>
    <w:p w:rsidR="00976D67" w:rsidRDefault="00E32861" w:rsidP="00316592">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dále je pak využit čítač</w:t>
      </w:r>
      <w:r w:rsidR="004B70E3">
        <w:rPr>
          <w:rFonts w:ascii="Times New Roman" w:eastAsia="TimesNewRoman" w:hAnsi="Times New Roman"/>
          <w:sz w:val="24"/>
          <w:szCs w:val="24"/>
        </w:rPr>
        <w:t xml:space="preserve"> </w:t>
      </w:r>
      <w:r w:rsidR="00FE5963">
        <w:rPr>
          <w:rFonts w:ascii="Times New Roman" w:eastAsia="TimesNewRoman" w:hAnsi="Times New Roman"/>
          <w:sz w:val="24"/>
          <w:szCs w:val="24"/>
        </w:rPr>
        <w:t>(timer0)</w:t>
      </w:r>
      <w:r>
        <w:rPr>
          <w:rFonts w:ascii="Times New Roman" w:eastAsia="TimesNewRoman" w:hAnsi="Times New Roman"/>
          <w:sz w:val="24"/>
          <w:szCs w:val="24"/>
        </w:rPr>
        <w:t xml:space="preserve"> pro po</w:t>
      </w:r>
      <w:r w:rsidR="00AD041D">
        <w:rPr>
          <w:rFonts w:ascii="Times New Roman" w:eastAsia="TimesNewRoman" w:hAnsi="Times New Roman"/>
          <w:sz w:val="24"/>
          <w:szCs w:val="24"/>
        </w:rPr>
        <w:t>čítání impulzů s rozlišením 1µs;</w:t>
      </w:r>
    </w:p>
    <w:p w:rsidR="00AD041D" w:rsidRPr="00976D67" w:rsidRDefault="00AD041D" w:rsidP="00316592">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na samotném konci dostáváme výpis hodnoty které nabyl timer0.</w:t>
      </w:r>
    </w:p>
    <w:p w:rsidR="001F1F03" w:rsidRDefault="001F1F03" w:rsidP="00316592">
      <w:pPr>
        <w:autoSpaceDE w:val="0"/>
        <w:autoSpaceDN w:val="0"/>
        <w:adjustRightInd w:val="0"/>
        <w:spacing w:after="0" w:line="240" w:lineRule="auto"/>
        <w:rPr>
          <w:rFonts w:ascii="Times New Roman" w:eastAsia="TimesNewRoman" w:hAnsi="Times New Roman"/>
          <w:sz w:val="24"/>
          <w:szCs w:val="24"/>
        </w:rPr>
      </w:pPr>
    </w:p>
    <w:p w:rsidR="001F1F03" w:rsidRPr="001F1F03" w:rsidRDefault="001F1F03" w:rsidP="00316592">
      <w:pPr>
        <w:autoSpaceDE w:val="0"/>
        <w:autoSpaceDN w:val="0"/>
        <w:adjustRightInd w:val="0"/>
        <w:spacing w:after="0" w:line="240" w:lineRule="auto"/>
        <w:rPr>
          <w:rFonts w:ascii="Times New Roman" w:eastAsia="TimesNewRoman" w:hAnsi="Times New Roman"/>
          <w:b/>
          <w:i/>
          <w:sz w:val="24"/>
          <w:szCs w:val="24"/>
          <w:u w:val="single"/>
        </w:rPr>
      </w:pPr>
      <w:r w:rsidRPr="001F1F03">
        <w:rPr>
          <w:rFonts w:ascii="Times New Roman" w:eastAsia="TimesNewRoman" w:hAnsi="Times New Roman"/>
          <w:b/>
          <w:i/>
          <w:sz w:val="24"/>
          <w:szCs w:val="24"/>
          <w:u w:val="single"/>
        </w:rPr>
        <w:t>Program:</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#include "C:\RS\gmc\main.h"</w:t>
      </w:r>
    </w:p>
    <w:p w:rsidR="004B70E3" w:rsidRPr="00AD041D" w:rsidRDefault="005419FE" w:rsidP="004B70E3">
      <w:pPr>
        <w:autoSpaceDE w:val="0"/>
        <w:autoSpaceDN w:val="0"/>
        <w:adjustRightInd w:val="0"/>
        <w:spacing w:after="0" w:line="240" w:lineRule="auto"/>
        <w:rPr>
          <w:rFonts w:asciiTheme="majorHAnsi" w:eastAsia="TimesNewRoman" w:hAnsiTheme="majorHAnsi"/>
          <w:sz w:val="24"/>
          <w:szCs w:val="24"/>
        </w:rPr>
      </w:pPr>
      <w:r>
        <w:rPr>
          <w:rFonts w:asciiTheme="majorHAnsi" w:eastAsia="TimesNewRoman" w:hAnsiTheme="majorHAnsi"/>
          <w:sz w:val="24"/>
          <w:szCs w:val="24"/>
        </w:rPr>
        <w:t>/*</w:t>
      </w:r>
      <w:r w:rsidR="004B70E3" w:rsidRPr="00AD041D">
        <w:rPr>
          <w:rFonts w:asciiTheme="majorHAnsi" w:eastAsia="TimesNewRoman" w:hAnsiTheme="majorHAnsi"/>
          <w:sz w:val="24"/>
          <w:szCs w:val="24"/>
        </w:rPr>
        <w:t>#define PIP1 output_high(PIN_A2)</w:t>
      </w:r>
    </w:p>
    <w:p w:rsidR="004B70E3" w:rsidRPr="00AD041D" w:rsidRDefault="005419FE" w:rsidP="004B70E3">
      <w:pPr>
        <w:autoSpaceDE w:val="0"/>
        <w:autoSpaceDN w:val="0"/>
        <w:adjustRightInd w:val="0"/>
        <w:spacing w:after="0" w:line="240" w:lineRule="auto"/>
        <w:rPr>
          <w:rFonts w:asciiTheme="majorHAnsi" w:eastAsia="TimesNewRoman" w:hAnsiTheme="majorHAnsi"/>
          <w:sz w:val="24"/>
          <w:szCs w:val="24"/>
        </w:rPr>
      </w:pPr>
      <w:r>
        <w:rPr>
          <w:rFonts w:asciiTheme="majorHAnsi" w:eastAsia="TimesNewRoman" w:hAnsiTheme="majorHAnsi"/>
          <w:sz w:val="24"/>
          <w:szCs w:val="24"/>
        </w:rPr>
        <w:t xml:space="preserve">    </w:t>
      </w:r>
      <w:r w:rsidR="004B70E3" w:rsidRPr="00AD041D">
        <w:rPr>
          <w:rFonts w:asciiTheme="majorHAnsi" w:eastAsia="TimesNewRoman" w:hAnsiTheme="majorHAnsi"/>
          <w:sz w:val="24"/>
          <w:szCs w:val="24"/>
        </w:rPr>
        <w:t>#define PIP2 output_low(PIN_A3)</w:t>
      </w:r>
      <w:r>
        <w:rPr>
          <w:rFonts w:asciiTheme="majorHAnsi" w:eastAsia="TimesNewRoman" w:hAnsiTheme="majorHAnsi"/>
          <w:sz w:val="24"/>
          <w:szCs w:val="24"/>
        </w:rPr>
        <w:t>*/</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void main()</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unsigned int8 poc;            //mozny pocet pulzu 0-255</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int b;    </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b=0;</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setup_adc_ports(NO_ANALOGS);</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setup_adc(ADC_OFF);</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setup_psp(PSP_DISABLED);</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setup_spi(SPI_SS_DISABLED);</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setup_timer_0(RTCC_EXT_L_TO_H|RTCC_DIV_1); </w:t>
      </w:r>
      <w:r w:rsidRPr="00AD041D">
        <w:rPr>
          <w:rFonts w:asciiTheme="majorHAnsi" w:eastAsia="TimesNewRoman" w:hAnsiTheme="majorHAnsi"/>
          <w:sz w:val="24"/>
          <w:szCs w:val="24"/>
        </w:rPr>
        <w:tab/>
        <w:t>//counter</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setup_timer_1(T1_EXTERNAL|T1_DIV_BY_8);</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setup_timer_2(T2_DIV_BY_1,1023,1);</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setup_ccp1(CCP_PWM);</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setup_ccp2(CCP_PWM);</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set_pwm1_duty(265);             //pwm je pevne nastavena</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set_pwm2_duty(265);</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setup_comparator(NC_NC_NC_NC);</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setup_vref(FALSE);</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while(TRUE)</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r w:rsidRPr="00AD041D">
        <w:rPr>
          <w:rFonts w:asciiTheme="majorHAnsi" w:eastAsia="TimesNewRoman" w:hAnsiTheme="majorHAnsi"/>
          <w:sz w:val="24"/>
          <w:szCs w:val="24"/>
        </w:rPr>
        <w:tab/>
        <w:t>for(b=0;b&lt;3;b++)</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r w:rsidRPr="00AD041D">
        <w:rPr>
          <w:rFonts w:asciiTheme="majorHAnsi" w:eastAsia="TimesNewRoman" w:hAnsiTheme="majorHAnsi"/>
          <w:sz w:val="24"/>
          <w:szCs w:val="24"/>
        </w:rPr>
        <w:tab/>
        <w:t>{</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r w:rsidRPr="00AD041D">
        <w:rPr>
          <w:rFonts w:asciiTheme="majorHAnsi" w:eastAsia="TimesNewRoman" w:hAnsiTheme="majorHAnsi"/>
          <w:sz w:val="24"/>
          <w:szCs w:val="24"/>
        </w:rPr>
        <w:tab/>
        <w:t xml:space="preserve"> poc=get_timer0();</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r w:rsidRPr="00AD041D">
        <w:rPr>
          <w:rFonts w:asciiTheme="majorHAnsi" w:eastAsia="TimesNewRoman" w:hAnsiTheme="majorHAnsi"/>
          <w:sz w:val="24"/>
          <w:szCs w:val="24"/>
        </w:rPr>
        <w:tab/>
      </w:r>
      <w:r w:rsidRPr="00AD041D">
        <w:rPr>
          <w:rFonts w:asciiTheme="majorHAnsi" w:eastAsia="TimesNewRoman" w:hAnsiTheme="majorHAnsi"/>
          <w:sz w:val="24"/>
          <w:szCs w:val="24"/>
        </w:rPr>
        <w:tab/>
        <w:t>if (poc!=poc)</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r w:rsidRPr="00AD041D">
        <w:rPr>
          <w:rFonts w:asciiTheme="majorHAnsi" w:eastAsia="TimesNewRoman" w:hAnsiTheme="majorHAnsi"/>
          <w:sz w:val="24"/>
          <w:szCs w:val="24"/>
        </w:rPr>
        <w:tab/>
      </w:r>
      <w:r w:rsidRPr="00AD041D">
        <w:rPr>
          <w:rFonts w:asciiTheme="majorHAnsi" w:eastAsia="TimesNewRoman" w:hAnsiTheme="majorHAnsi"/>
          <w:sz w:val="24"/>
          <w:szCs w:val="24"/>
        </w:rPr>
        <w:tab/>
        <w:t>{</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r w:rsidRPr="00AD041D">
        <w:rPr>
          <w:rFonts w:asciiTheme="majorHAnsi" w:eastAsia="TimesNewRoman" w:hAnsiTheme="majorHAnsi"/>
          <w:sz w:val="24"/>
          <w:szCs w:val="24"/>
        </w:rPr>
        <w:tab/>
      </w:r>
      <w:r w:rsidRPr="00AD041D">
        <w:rPr>
          <w:rFonts w:asciiTheme="majorHAnsi" w:eastAsia="TimesNewRoman" w:hAnsiTheme="majorHAnsi"/>
          <w:sz w:val="24"/>
          <w:szCs w:val="24"/>
        </w:rPr>
        <w:tab/>
        <w:t>poc++;</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r w:rsidRPr="00AD041D">
        <w:rPr>
          <w:rFonts w:asciiTheme="majorHAnsi" w:eastAsia="TimesNewRoman" w:hAnsiTheme="majorHAnsi"/>
          <w:sz w:val="24"/>
          <w:szCs w:val="24"/>
        </w:rPr>
        <w:tab/>
      </w:r>
      <w:r w:rsidRPr="00AD041D">
        <w:rPr>
          <w:rFonts w:asciiTheme="majorHAnsi" w:eastAsia="TimesNewRoman" w:hAnsiTheme="majorHAnsi"/>
          <w:sz w:val="24"/>
          <w:szCs w:val="24"/>
        </w:rPr>
        <w:tab/>
        <w:t xml:space="preserve">       /*   !PIP1;</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r w:rsidRPr="00AD041D">
        <w:rPr>
          <w:rFonts w:asciiTheme="majorHAnsi" w:eastAsia="TimesNewRoman" w:hAnsiTheme="majorHAnsi"/>
          <w:sz w:val="24"/>
          <w:szCs w:val="24"/>
        </w:rPr>
        <w:tab/>
      </w:r>
      <w:r w:rsidRPr="00AD041D">
        <w:rPr>
          <w:rFonts w:asciiTheme="majorHAnsi" w:eastAsia="TimesNewRoman" w:hAnsiTheme="majorHAnsi"/>
          <w:sz w:val="24"/>
          <w:szCs w:val="24"/>
        </w:rPr>
        <w:tab/>
      </w:r>
      <w:r w:rsidRPr="00AD041D">
        <w:rPr>
          <w:rFonts w:asciiTheme="majorHAnsi" w:eastAsia="TimesNewRoman" w:hAnsiTheme="majorHAnsi"/>
          <w:sz w:val="24"/>
          <w:szCs w:val="24"/>
        </w:rPr>
        <w:tab/>
        <w:t xml:space="preserve"> !PIP2;</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r w:rsidRPr="00AD041D">
        <w:rPr>
          <w:rFonts w:asciiTheme="majorHAnsi" w:eastAsia="TimesNewRoman" w:hAnsiTheme="majorHAnsi"/>
          <w:sz w:val="24"/>
          <w:szCs w:val="24"/>
        </w:rPr>
        <w:tab/>
      </w:r>
      <w:r w:rsidRPr="00AD041D">
        <w:rPr>
          <w:rFonts w:asciiTheme="majorHAnsi" w:eastAsia="TimesNewRoman" w:hAnsiTheme="majorHAnsi"/>
          <w:sz w:val="24"/>
          <w:szCs w:val="24"/>
        </w:rPr>
        <w:tab/>
      </w:r>
      <w:r w:rsidRPr="00AD041D">
        <w:rPr>
          <w:rFonts w:asciiTheme="majorHAnsi" w:eastAsia="TimesNewRoman" w:hAnsiTheme="majorHAnsi"/>
          <w:sz w:val="24"/>
          <w:szCs w:val="24"/>
        </w:rPr>
        <w:tab/>
        <w:t xml:space="preserve">delay_us(500);              </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r w:rsidRPr="00AD041D">
        <w:rPr>
          <w:rFonts w:asciiTheme="majorHAnsi" w:eastAsia="TimesNewRoman" w:hAnsiTheme="majorHAnsi"/>
          <w:sz w:val="24"/>
          <w:szCs w:val="24"/>
        </w:rPr>
        <w:tab/>
      </w:r>
      <w:r w:rsidRPr="00AD041D">
        <w:rPr>
          <w:rFonts w:asciiTheme="majorHAnsi" w:eastAsia="TimesNewRoman" w:hAnsiTheme="majorHAnsi"/>
          <w:sz w:val="24"/>
          <w:szCs w:val="24"/>
        </w:rPr>
        <w:tab/>
      </w:r>
      <w:r w:rsidRPr="00AD041D">
        <w:rPr>
          <w:rFonts w:asciiTheme="majorHAnsi" w:eastAsia="TimesNewRoman" w:hAnsiTheme="majorHAnsi"/>
          <w:sz w:val="24"/>
          <w:szCs w:val="24"/>
        </w:rPr>
        <w:tab/>
        <w:t xml:space="preserve"> PIP1;</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r w:rsidRPr="00AD041D">
        <w:rPr>
          <w:rFonts w:asciiTheme="majorHAnsi" w:eastAsia="TimesNewRoman" w:hAnsiTheme="majorHAnsi"/>
          <w:sz w:val="24"/>
          <w:szCs w:val="24"/>
        </w:rPr>
        <w:tab/>
      </w:r>
      <w:r w:rsidRPr="00AD041D">
        <w:rPr>
          <w:rFonts w:asciiTheme="majorHAnsi" w:eastAsia="TimesNewRoman" w:hAnsiTheme="majorHAnsi"/>
          <w:sz w:val="24"/>
          <w:szCs w:val="24"/>
        </w:rPr>
        <w:tab/>
        <w:t xml:space="preserve"> PIP2;    */</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r w:rsidRPr="00AD041D">
        <w:rPr>
          <w:rFonts w:asciiTheme="majorHAnsi" w:eastAsia="TimesNewRoman" w:hAnsiTheme="majorHAnsi"/>
          <w:sz w:val="24"/>
          <w:szCs w:val="24"/>
        </w:rPr>
        <w:tab/>
      </w:r>
      <w:r w:rsidRPr="00AD041D">
        <w:rPr>
          <w:rFonts w:asciiTheme="majorHAnsi" w:eastAsia="TimesNewRoman" w:hAnsiTheme="majorHAnsi"/>
          <w:sz w:val="24"/>
          <w:szCs w:val="24"/>
        </w:rPr>
        <w:tab/>
        <w:t xml:space="preserve">  }</w:t>
      </w:r>
    </w:p>
    <w:p w:rsidR="004B70E3" w:rsidRPr="00AD041D" w:rsidRDefault="004B70E3" w:rsidP="004B70E3">
      <w:pPr>
        <w:autoSpaceDE w:val="0"/>
        <w:autoSpaceDN w:val="0"/>
        <w:adjustRightInd w:val="0"/>
        <w:spacing w:after="0" w:line="240" w:lineRule="auto"/>
        <w:ind w:firstLine="708"/>
        <w:rPr>
          <w:rFonts w:asciiTheme="majorHAnsi" w:eastAsia="TimesNewRoman" w:hAnsiTheme="majorHAnsi"/>
          <w:sz w:val="24"/>
          <w:szCs w:val="24"/>
        </w:rPr>
      </w:pPr>
      <w:r w:rsidRPr="00AD041D">
        <w:rPr>
          <w:rFonts w:asciiTheme="majorHAnsi" w:eastAsia="TimesNewRoman" w:hAnsiTheme="majorHAnsi"/>
          <w:sz w:val="24"/>
          <w:szCs w:val="24"/>
        </w:rPr>
        <w:t>delay_ms(500);</w:t>
      </w:r>
    </w:p>
    <w:p w:rsidR="004B70E3" w:rsidRPr="00AD041D" w:rsidRDefault="004B70E3" w:rsidP="004B70E3">
      <w:pPr>
        <w:autoSpaceDE w:val="0"/>
        <w:autoSpaceDN w:val="0"/>
        <w:adjustRightInd w:val="0"/>
        <w:spacing w:after="0" w:line="240" w:lineRule="auto"/>
        <w:ind w:firstLine="708"/>
        <w:rPr>
          <w:rFonts w:asciiTheme="majorHAnsi" w:eastAsia="TimesNewRoman" w:hAnsiTheme="majorHAnsi"/>
          <w:sz w:val="24"/>
          <w:szCs w:val="24"/>
        </w:rPr>
      </w:pPr>
      <w:r w:rsidRPr="00AD041D">
        <w:rPr>
          <w:rFonts w:asciiTheme="majorHAnsi" w:eastAsia="TimesNewRoman" w:hAnsiTheme="majorHAnsi"/>
          <w:sz w:val="24"/>
          <w:szCs w:val="24"/>
        </w:rPr>
        <w:t>}</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printf("\n\r");                     //tento blok vypisuje na terminalu RS232</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printf("sum of peaks per 1s:\n\r");</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printf("%u",poc);</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set_timer0(0);  </w:t>
      </w:r>
    </w:p>
    <w:p w:rsidR="004B70E3" w:rsidRPr="00AD041D"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 xml:space="preserve">   }     </w:t>
      </w:r>
    </w:p>
    <w:p w:rsidR="0040653A" w:rsidRDefault="004B70E3" w:rsidP="004B70E3">
      <w:pPr>
        <w:autoSpaceDE w:val="0"/>
        <w:autoSpaceDN w:val="0"/>
        <w:adjustRightInd w:val="0"/>
        <w:spacing w:after="0" w:line="240" w:lineRule="auto"/>
        <w:rPr>
          <w:rFonts w:asciiTheme="majorHAnsi" w:eastAsia="TimesNewRoman" w:hAnsiTheme="majorHAnsi"/>
          <w:sz w:val="24"/>
          <w:szCs w:val="24"/>
        </w:rPr>
      </w:pPr>
      <w:r w:rsidRPr="00AD041D">
        <w:rPr>
          <w:rFonts w:asciiTheme="majorHAnsi" w:eastAsia="TimesNewRoman" w:hAnsiTheme="majorHAnsi"/>
          <w:sz w:val="24"/>
          <w:szCs w:val="24"/>
        </w:rPr>
        <w:t>}</w:t>
      </w:r>
      <w:r w:rsidR="005419FE">
        <w:rPr>
          <w:rFonts w:asciiTheme="majorHAnsi" w:eastAsia="TimesNewRoman" w:hAnsiTheme="majorHAnsi"/>
          <w:sz w:val="24"/>
          <w:szCs w:val="24"/>
        </w:rPr>
        <w:t>***</w:t>
      </w:r>
    </w:p>
    <w:p w:rsidR="005419FE" w:rsidRPr="00AD041D" w:rsidRDefault="005419FE" w:rsidP="004B70E3">
      <w:pPr>
        <w:autoSpaceDE w:val="0"/>
        <w:autoSpaceDN w:val="0"/>
        <w:adjustRightInd w:val="0"/>
        <w:spacing w:after="0" w:line="240" w:lineRule="auto"/>
        <w:rPr>
          <w:rFonts w:asciiTheme="majorHAnsi" w:eastAsia="TimesNewRoman" w:hAnsiTheme="majorHAnsi"/>
          <w:sz w:val="24"/>
          <w:szCs w:val="24"/>
        </w:rPr>
      </w:pPr>
      <w:r>
        <w:rPr>
          <w:rFonts w:asciiTheme="majorHAnsi" w:eastAsia="TimesNewRoman" w:hAnsiTheme="majorHAnsi"/>
          <w:sz w:val="24"/>
          <w:szCs w:val="24"/>
        </w:rPr>
        <w:t>*** program stále se mění(vysvětlení některých zakomentovaných částí/*…*/)</w:t>
      </w:r>
    </w:p>
    <w:p w:rsidR="004B70E3" w:rsidRDefault="004B70E3" w:rsidP="004B70E3">
      <w:pPr>
        <w:autoSpaceDE w:val="0"/>
        <w:autoSpaceDN w:val="0"/>
        <w:adjustRightInd w:val="0"/>
        <w:spacing w:after="0" w:line="240" w:lineRule="auto"/>
        <w:rPr>
          <w:rFonts w:ascii="Times New Roman" w:eastAsia="TimesNewRoman" w:hAnsi="Times New Roman"/>
          <w:sz w:val="24"/>
          <w:szCs w:val="24"/>
        </w:rPr>
      </w:pPr>
    </w:p>
    <w:p w:rsidR="00893B87" w:rsidRPr="0015422F" w:rsidRDefault="00893B87" w:rsidP="00316592">
      <w:pPr>
        <w:autoSpaceDE w:val="0"/>
        <w:autoSpaceDN w:val="0"/>
        <w:adjustRightInd w:val="0"/>
        <w:spacing w:after="0" w:line="240" w:lineRule="auto"/>
        <w:rPr>
          <w:rFonts w:ascii="Times New Roman" w:eastAsia="TimesNewRoman" w:hAnsi="Times New Roman"/>
          <w:b/>
          <w:i/>
          <w:sz w:val="24"/>
          <w:szCs w:val="24"/>
          <w:u w:val="single"/>
        </w:rPr>
      </w:pPr>
      <w:r w:rsidRPr="0015422F">
        <w:rPr>
          <w:rFonts w:ascii="Times New Roman" w:eastAsia="TimesNewRoman" w:hAnsi="Times New Roman"/>
          <w:b/>
          <w:i/>
          <w:sz w:val="24"/>
          <w:szCs w:val="24"/>
          <w:u w:val="single"/>
        </w:rPr>
        <w:t>Závěr a zhodnocení:</w:t>
      </w:r>
    </w:p>
    <w:p w:rsidR="00893B87" w:rsidRDefault="00B51209" w:rsidP="00316592">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Při občasném měře</w:t>
      </w:r>
      <w:r w:rsidR="0039202E">
        <w:rPr>
          <w:rFonts w:ascii="Times New Roman" w:eastAsia="TimesNewRoman" w:hAnsi="Times New Roman"/>
          <w:sz w:val="24"/>
          <w:szCs w:val="24"/>
        </w:rPr>
        <w:t xml:space="preserve">ní intenzity gama záření jsme docházely stále k sobě si velmi blízkým hodnotám, přibližně 20 zachycených pulzů/60s. Tento detektor je tedy použitelný jenom na </w:t>
      </w:r>
      <w:r>
        <w:rPr>
          <w:rFonts w:ascii="Times New Roman" w:eastAsia="TimesNewRoman" w:hAnsi="Times New Roman"/>
          <w:sz w:val="24"/>
          <w:szCs w:val="24"/>
        </w:rPr>
        <w:t xml:space="preserve">zjištění intenzity, která díky „dead-time“-u </w:t>
      </w:r>
      <w:r>
        <w:rPr>
          <w:rFonts w:ascii="Times New Roman" w:eastAsia="TimesNewRoman" w:hAnsi="Times New Roman"/>
          <w:sz w:val="24"/>
          <w:szCs w:val="24"/>
          <w:lang w:val="en-US"/>
        </w:rPr>
        <w:t>&lt; ne</w:t>
      </w:r>
      <w:r>
        <w:rPr>
          <w:rFonts w:ascii="Times New Roman" w:eastAsia="TimesNewRoman" w:hAnsi="Times New Roman"/>
          <w:sz w:val="24"/>
          <w:szCs w:val="24"/>
        </w:rPr>
        <w:t xml:space="preserve">ž 100/s. Případná vylepšení do budoucna by připadala v úvahu, když by se </w:t>
      </w:r>
      <w:r w:rsidR="0015422F">
        <w:rPr>
          <w:rFonts w:ascii="Times New Roman" w:eastAsia="TimesNewRoman" w:hAnsi="Times New Roman"/>
          <w:sz w:val="24"/>
          <w:szCs w:val="24"/>
        </w:rPr>
        <w:t>podařilo opatřit vhodné prostředky ke stavbě například polovodičového detektoru, který by měl vykazovat celkově lepší vlastnosti</w:t>
      </w:r>
      <w:r w:rsidR="00773CB4">
        <w:rPr>
          <w:rFonts w:ascii="Times New Roman" w:eastAsia="TimesNewRoman" w:hAnsi="Times New Roman"/>
          <w:sz w:val="24"/>
          <w:szCs w:val="24"/>
        </w:rPr>
        <w:t>, co se týče měř</w:t>
      </w:r>
      <w:r w:rsidR="0015422F">
        <w:rPr>
          <w:rFonts w:ascii="Times New Roman" w:eastAsia="TimesNewRoman" w:hAnsi="Times New Roman"/>
          <w:sz w:val="24"/>
          <w:szCs w:val="24"/>
        </w:rPr>
        <w:t>ení, kde by se ale mohl projevovat problém například s přílišnou závislostí chování na teplotě…</w:t>
      </w:r>
    </w:p>
    <w:p w:rsidR="00E32861" w:rsidRDefault="00E32861" w:rsidP="00316592">
      <w:pPr>
        <w:autoSpaceDE w:val="0"/>
        <w:autoSpaceDN w:val="0"/>
        <w:adjustRightInd w:val="0"/>
        <w:spacing w:after="0" w:line="240" w:lineRule="auto"/>
        <w:rPr>
          <w:rFonts w:ascii="Times New Roman" w:eastAsia="TimesNewRoman" w:hAnsi="Times New Roman"/>
          <w:sz w:val="24"/>
          <w:szCs w:val="24"/>
        </w:rPr>
      </w:pPr>
      <w:r>
        <w:rPr>
          <w:rFonts w:ascii="Times New Roman" w:eastAsia="TimesNewRoman" w:hAnsi="Times New Roman"/>
          <w:sz w:val="24"/>
          <w:szCs w:val="24"/>
        </w:rPr>
        <w:t>Možnost využití měniče, jako zdroj</w:t>
      </w:r>
      <w:r w:rsidR="00640CCA">
        <w:rPr>
          <w:rFonts w:ascii="Times New Roman" w:eastAsia="TimesNewRoman" w:hAnsi="Times New Roman"/>
          <w:sz w:val="24"/>
          <w:szCs w:val="24"/>
        </w:rPr>
        <w:t xml:space="preserve"> </w:t>
      </w:r>
      <w:r>
        <w:rPr>
          <w:rFonts w:ascii="Times New Roman" w:eastAsia="TimesNewRoman" w:hAnsi="Times New Roman"/>
          <w:sz w:val="24"/>
          <w:szCs w:val="24"/>
        </w:rPr>
        <w:t xml:space="preserve">(měkký)  poměrně vysokého-měnitelného napětí (za pomoci A/D převodníku z PIC) </w:t>
      </w:r>
    </w:p>
    <w:p w:rsidR="004B70E3" w:rsidRDefault="004B70E3">
      <w:pPr>
        <w:spacing w:after="0" w:line="240" w:lineRule="auto"/>
        <w:rPr>
          <w:rFonts w:ascii="Times New Roman" w:eastAsia="TimesNewRoman" w:hAnsi="Times New Roman"/>
          <w:sz w:val="24"/>
          <w:szCs w:val="24"/>
        </w:rPr>
      </w:pPr>
    </w:p>
    <w:p w:rsidR="00C044CF" w:rsidRPr="00E32861" w:rsidRDefault="0015422F" w:rsidP="00316592">
      <w:pPr>
        <w:autoSpaceDE w:val="0"/>
        <w:autoSpaceDN w:val="0"/>
        <w:adjustRightInd w:val="0"/>
        <w:spacing w:after="0" w:line="240" w:lineRule="auto"/>
        <w:rPr>
          <w:rFonts w:ascii="Times New Roman" w:eastAsia="TimesNewRoman" w:hAnsi="Times New Roman"/>
          <w:sz w:val="24"/>
          <w:szCs w:val="24"/>
        </w:rPr>
      </w:pPr>
      <w:r w:rsidRPr="001F1F03">
        <w:rPr>
          <w:rFonts w:ascii="Times New Roman" w:eastAsia="TimesNewRoman" w:hAnsi="Times New Roman"/>
          <w:b/>
          <w:i/>
          <w:sz w:val="24"/>
          <w:szCs w:val="24"/>
          <w:u w:val="single"/>
        </w:rPr>
        <w:t>Použitá literatura:</w:t>
      </w:r>
    </w:p>
    <w:p w:rsidR="001F1F03" w:rsidRPr="001F1F03" w:rsidRDefault="001F1F03" w:rsidP="00316592">
      <w:pPr>
        <w:autoSpaceDE w:val="0"/>
        <w:autoSpaceDN w:val="0"/>
        <w:adjustRightInd w:val="0"/>
        <w:spacing w:after="0" w:line="240" w:lineRule="auto"/>
        <w:rPr>
          <w:rFonts w:ascii="Times New Roman" w:eastAsia="TimesNewRoman" w:hAnsi="Times New Roman"/>
          <w:b/>
          <w:i/>
          <w:sz w:val="24"/>
          <w:szCs w:val="24"/>
          <w:u w:val="single"/>
        </w:rPr>
      </w:pPr>
    </w:p>
    <w:p w:rsidR="00C044CF" w:rsidRDefault="00325BE1" w:rsidP="00316592">
      <w:pPr>
        <w:autoSpaceDE w:val="0"/>
        <w:autoSpaceDN w:val="0"/>
        <w:adjustRightInd w:val="0"/>
        <w:spacing w:after="0" w:line="240" w:lineRule="auto"/>
        <w:rPr>
          <w:rFonts w:ascii="Times New Roman" w:eastAsia="TimesNewRoman" w:hAnsi="Times New Roman"/>
          <w:sz w:val="24"/>
          <w:szCs w:val="24"/>
        </w:rPr>
      </w:pPr>
      <w:hyperlink r:id="rId14" w:history="1">
        <w:r w:rsidR="00C044CF" w:rsidRPr="00560E52">
          <w:rPr>
            <w:rStyle w:val="Hypertextovodkaz"/>
            <w:rFonts w:ascii="Times New Roman" w:eastAsia="TimesNewRoman" w:hAnsi="Times New Roman"/>
            <w:sz w:val="24"/>
            <w:szCs w:val="24"/>
          </w:rPr>
          <w:t>http://en.wikipedia.org/wiki</w:t>
        </w:r>
      </w:hyperlink>
    </w:p>
    <w:p w:rsidR="00C044CF" w:rsidRDefault="00325BE1" w:rsidP="00316592">
      <w:pPr>
        <w:autoSpaceDE w:val="0"/>
        <w:autoSpaceDN w:val="0"/>
        <w:adjustRightInd w:val="0"/>
        <w:spacing w:after="0" w:line="240" w:lineRule="auto"/>
        <w:rPr>
          <w:rFonts w:ascii="Times New Roman" w:eastAsia="TimesNewRoman" w:hAnsi="Times New Roman"/>
          <w:sz w:val="24"/>
          <w:szCs w:val="24"/>
        </w:rPr>
      </w:pPr>
      <w:hyperlink r:id="rId15" w:history="1">
        <w:r w:rsidR="00C044CF" w:rsidRPr="00560E52">
          <w:rPr>
            <w:rStyle w:val="Hypertextovodkaz"/>
            <w:rFonts w:ascii="Times New Roman" w:eastAsia="TimesNewRoman" w:hAnsi="Times New Roman"/>
            <w:sz w:val="24"/>
            <w:szCs w:val="24"/>
          </w:rPr>
          <w:t>http://sensors.lbl.gov/sn_semi.html</w:t>
        </w:r>
      </w:hyperlink>
    </w:p>
    <w:p w:rsidR="0015422F" w:rsidRDefault="00325BE1" w:rsidP="00316592">
      <w:pPr>
        <w:autoSpaceDE w:val="0"/>
        <w:autoSpaceDN w:val="0"/>
        <w:adjustRightInd w:val="0"/>
        <w:spacing w:after="0" w:line="240" w:lineRule="auto"/>
        <w:rPr>
          <w:rFonts w:ascii="Times New Roman" w:eastAsia="TimesNewRoman" w:hAnsi="Times New Roman"/>
          <w:sz w:val="24"/>
          <w:szCs w:val="24"/>
        </w:rPr>
      </w:pPr>
      <w:hyperlink r:id="rId16" w:history="1">
        <w:r w:rsidR="0015422F" w:rsidRPr="00560E52">
          <w:rPr>
            <w:rStyle w:val="Hypertextovodkaz"/>
            <w:rFonts w:ascii="Times New Roman" w:eastAsia="TimesNewRoman" w:hAnsi="Times New Roman"/>
            <w:sz w:val="24"/>
            <w:szCs w:val="24"/>
          </w:rPr>
          <w:t>http://astronuklfyzika.cz/index.htm</w:t>
        </w:r>
      </w:hyperlink>
    </w:p>
    <w:p w:rsidR="0015422F" w:rsidRDefault="00325BE1" w:rsidP="00316592">
      <w:pPr>
        <w:autoSpaceDE w:val="0"/>
        <w:autoSpaceDN w:val="0"/>
        <w:adjustRightInd w:val="0"/>
        <w:spacing w:after="0" w:line="240" w:lineRule="auto"/>
        <w:rPr>
          <w:rFonts w:ascii="Times New Roman" w:eastAsia="TimesNewRoman" w:hAnsi="Times New Roman"/>
          <w:sz w:val="24"/>
          <w:szCs w:val="24"/>
        </w:rPr>
      </w:pPr>
      <w:hyperlink r:id="rId17" w:history="1">
        <w:r w:rsidR="0015422F" w:rsidRPr="00560E52">
          <w:rPr>
            <w:rStyle w:val="Hypertextovodkaz"/>
            <w:rFonts w:ascii="Times New Roman" w:eastAsia="TimesNewRoman" w:hAnsi="Times New Roman"/>
            <w:sz w:val="24"/>
            <w:szCs w:val="24"/>
          </w:rPr>
          <w:t>http://www.mlab.cz/</w:t>
        </w:r>
      </w:hyperlink>
    </w:p>
    <w:p w:rsidR="0015422F" w:rsidRDefault="00325BE1" w:rsidP="00316592">
      <w:pPr>
        <w:autoSpaceDE w:val="0"/>
        <w:autoSpaceDN w:val="0"/>
        <w:adjustRightInd w:val="0"/>
        <w:spacing w:after="0" w:line="240" w:lineRule="auto"/>
        <w:rPr>
          <w:rFonts w:ascii="Times New Roman" w:eastAsia="TimesNewRoman" w:hAnsi="Times New Roman"/>
          <w:sz w:val="24"/>
          <w:szCs w:val="24"/>
        </w:rPr>
      </w:pPr>
      <w:hyperlink r:id="rId18" w:history="1">
        <w:r w:rsidR="00773CB4" w:rsidRPr="00560E52">
          <w:rPr>
            <w:rStyle w:val="Hypertextovodkaz"/>
            <w:rFonts w:ascii="Times New Roman" w:eastAsia="TimesNewRoman" w:hAnsi="Times New Roman"/>
            <w:sz w:val="24"/>
            <w:szCs w:val="24"/>
          </w:rPr>
          <w:t>http://www.nucsafe.com/Technology/radiation_basics.htm</w:t>
        </w:r>
      </w:hyperlink>
    </w:p>
    <w:p w:rsidR="00773CB4" w:rsidRDefault="00325BE1" w:rsidP="00316592">
      <w:pPr>
        <w:autoSpaceDE w:val="0"/>
        <w:autoSpaceDN w:val="0"/>
        <w:adjustRightInd w:val="0"/>
        <w:spacing w:after="0" w:line="240" w:lineRule="auto"/>
        <w:rPr>
          <w:rFonts w:ascii="Times New Roman" w:eastAsia="TimesNewRoman" w:hAnsi="Times New Roman"/>
          <w:sz w:val="24"/>
          <w:szCs w:val="24"/>
        </w:rPr>
      </w:pPr>
      <w:hyperlink r:id="rId19" w:history="1">
        <w:r w:rsidR="00773CB4" w:rsidRPr="00560E52">
          <w:rPr>
            <w:rStyle w:val="Hypertextovodkaz"/>
            <w:rFonts w:ascii="Times New Roman" w:eastAsia="TimesNewRoman" w:hAnsi="Times New Roman"/>
            <w:sz w:val="24"/>
            <w:szCs w:val="24"/>
          </w:rPr>
          <w:t>http://www.hps.org/publicinformation/ate/q534.html</w:t>
        </w:r>
      </w:hyperlink>
    </w:p>
    <w:p w:rsidR="0034528A" w:rsidRDefault="00325BE1" w:rsidP="00316592">
      <w:pPr>
        <w:autoSpaceDE w:val="0"/>
        <w:autoSpaceDN w:val="0"/>
        <w:adjustRightInd w:val="0"/>
        <w:spacing w:after="0" w:line="240" w:lineRule="auto"/>
        <w:rPr>
          <w:rFonts w:ascii="Times New Roman" w:eastAsia="TimesNewRoman" w:hAnsi="Times New Roman"/>
          <w:sz w:val="24"/>
          <w:szCs w:val="24"/>
        </w:rPr>
      </w:pPr>
      <w:hyperlink r:id="rId20" w:history="1">
        <w:r w:rsidR="0034528A" w:rsidRPr="00560E52">
          <w:rPr>
            <w:rStyle w:val="Hypertextovodkaz"/>
            <w:rFonts w:ascii="Times New Roman" w:eastAsia="TimesNewRoman" w:hAnsi="Times New Roman"/>
            <w:sz w:val="24"/>
            <w:szCs w:val="24"/>
          </w:rPr>
          <w:t>http://engphys.mcmaster.ca/undergraduate/outlines/3d03/3d3_lab1_gamma_intro.pdf</w:t>
        </w:r>
      </w:hyperlink>
    </w:p>
    <w:p w:rsidR="0034528A" w:rsidRDefault="00325BE1" w:rsidP="00316592">
      <w:pPr>
        <w:autoSpaceDE w:val="0"/>
        <w:autoSpaceDN w:val="0"/>
        <w:adjustRightInd w:val="0"/>
        <w:spacing w:after="0" w:line="240" w:lineRule="auto"/>
        <w:rPr>
          <w:rFonts w:ascii="Times New Roman" w:eastAsia="TimesNewRoman" w:hAnsi="Times New Roman"/>
          <w:sz w:val="24"/>
          <w:szCs w:val="24"/>
        </w:rPr>
      </w:pPr>
      <w:hyperlink r:id="rId21" w:history="1">
        <w:r w:rsidR="007C33E8" w:rsidRPr="00C40B7C">
          <w:rPr>
            <w:rStyle w:val="Hypertextovodkaz"/>
            <w:rFonts w:ascii="Times New Roman" w:eastAsia="TimesNewRoman" w:hAnsi="Times New Roman"/>
            <w:sz w:val="24"/>
            <w:szCs w:val="24"/>
          </w:rPr>
          <w:t>http://www.datasheetcatalog.com</w:t>
        </w:r>
      </w:hyperlink>
      <w:r w:rsidR="00E32861">
        <w:rPr>
          <w:rFonts w:ascii="Times New Roman" w:eastAsia="TimesNewRoman" w:hAnsi="Times New Roman"/>
          <w:sz w:val="24"/>
          <w:szCs w:val="24"/>
        </w:rPr>
        <w:t xml:space="preserve"> </w:t>
      </w:r>
    </w:p>
    <w:p w:rsidR="00E32861" w:rsidRDefault="00E32861" w:rsidP="00316592">
      <w:pPr>
        <w:autoSpaceDE w:val="0"/>
        <w:autoSpaceDN w:val="0"/>
        <w:adjustRightInd w:val="0"/>
        <w:spacing w:after="0" w:line="240" w:lineRule="auto"/>
        <w:rPr>
          <w:rFonts w:ascii="Times New Roman" w:eastAsia="TimesNewRoman" w:hAnsi="Times New Roman"/>
          <w:sz w:val="24"/>
          <w:szCs w:val="24"/>
        </w:rPr>
      </w:pPr>
    </w:p>
    <w:p w:rsidR="007C33E8" w:rsidRDefault="00E32861" w:rsidP="00316592">
      <w:pPr>
        <w:autoSpaceDE w:val="0"/>
        <w:autoSpaceDN w:val="0"/>
        <w:adjustRightInd w:val="0"/>
        <w:spacing w:after="0" w:line="240" w:lineRule="auto"/>
        <w:rPr>
          <w:rFonts w:ascii="Times New Roman" w:eastAsia="TimesNewRoman" w:hAnsi="Times New Roman"/>
          <w:b/>
          <w:i/>
          <w:sz w:val="24"/>
          <w:szCs w:val="24"/>
          <w:u w:val="single"/>
        </w:rPr>
      </w:pPr>
      <w:r>
        <w:rPr>
          <w:rFonts w:ascii="Times New Roman" w:eastAsia="TimesNewRoman" w:hAnsi="Times New Roman"/>
          <w:b/>
          <w:i/>
          <w:sz w:val="24"/>
          <w:szCs w:val="24"/>
          <w:u w:val="single"/>
        </w:rPr>
        <w:t>příloha (viz. násl stránky):</w:t>
      </w:r>
    </w:p>
    <w:p w:rsidR="000E194E" w:rsidRPr="000E194E" w:rsidRDefault="000E194E" w:rsidP="00316592">
      <w:pPr>
        <w:autoSpaceDE w:val="0"/>
        <w:autoSpaceDN w:val="0"/>
        <w:adjustRightInd w:val="0"/>
        <w:spacing w:after="0" w:line="240" w:lineRule="auto"/>
        <w:rPr>
          <w:rFonts w:ascii="Times New Roman" w:eastAsia="TimesNewRoman" w:hAnsi="Times New Roman"/>
          <w:sz w:val="24"/>
          <w:szCs w:val="24"/>
        </w:rPr>
      </w:pPr>
    </w:p>
    <w:sectPr w:rsidR="000E194E" w:rsidRPr="000E194E" w:rsidSect="00411945">
      <w:footerReference w:type="default" r:id="rId22"/>
      <w:pgSz w:w="11906" w:h="16838"/>
      <w:pgMar w:top="1417" w:right="1417" w:bottom="1417" w:left="1417" w:header="510"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6446" w:rsidRDefault="00926446" w:rsidP="00DB44F2">
      <w:pPr>
        <w:spacing w:after="0" w:line="240" w:lineRule="auto"/>
      </w:pPr>
      <w:r>
        <w:separator/>
      </w:r>
    </w:p>
  </w:endnote>
  <w:endnote w:type="continuationSeparator" w:id="1">
    <w:p w:rsidR="00926446" w:rsidRDefault="00926446" w:rsidP="00DB44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NewRoman">
    <w:altName w:val="MS Mincho"/>
    <w:panose1 w:val="00000000000000000000"/>
    <w:charset w:val="80"/>
    <w:family w:val="auto"/>
    <w:notTrueType/>
    <w:pitch w:val="default"/>
    <w:sig w:usb0="00000007" w:usb1="08070000" w:usb2="00000010" w:usb3="00000000" w:csb0="00020003"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53A" w:rsidRPr="00411945" w:rsidRDefault="0040653A" w:rsidP="00D534E8">
    <w:pPr>
      <w:tabs>
        <w:tab w:val="right" w:pos="9072"/>
      </w:tabs>
      <w:spacing w:after="0"/>
      <w:jc w:val="center"/>
      <w:rPr>
        <w:rFonts w:ascii="Times New Roman" w:hAnsi="Times New Roman"/>
        <w:sz w:val="24"/>
        <w:szCs w:val="24"/>
      </w:rPr>
    </w:pPr>
    <w:r w:rsidRPr="005C6D2C">
      <w:rPr>
        <w:rFonts w:ascii="Times New Roman" w:hAnsi="Times New Roman"/>
        <w:sz w:val="24"/>
        <w:szCs w:val="24"/>
      </w:rPr>
      <w:t>Detekce „Ionizujícího“</w:t>
    </w:r>
    <w:r>
      <w:rPr>
        <w:rFonts w:ascii="Times New Roman" w:hAnsi="Times New Roman"/>
        <w:sz w:val="24"/>
        <w:szCs w:val="24"/>
      </w:rPr>
      <w:t xml:space="preserve"> záření:</w:t>
    </w:r>
    <w:r w:rsidR="00D534E8">
      <w:rPr>
        <w:rFonts w:ascii="Cambria" w:hAnsi="Cambria"/>
      </w:rPr>
      <w:tab/>
    </w:r>
    <w:r>
      <w:rPr>
        <w:rFonts w:ascii="Cambria" w:hAnsi="Cambria"/>
      </w:rPr>
      <w:t xml:space="preserve">Stránka </w:t>
    </w:r>
    <w:fldSimple w:instr=" PAGE   \* MERGEFORMAT ">
      <w:r w:rsidR="00030EC7" w:rsidRPr="00030EC7">
        <w:rPr>
          <w:rFonts w:ascii="Cambria" w:hAnsi="Cambria"/>
          <w:noProof/>
        </w:rPr>
        <w:t>9</w:t>
      </w:r>
    </w:fldSimple>
  </w:p>
  <w:p w:rsidR="0040653A" w:rsidRPr="00DB44F2" w:rsidRDefault="0040653A" w:rsidP="00DB44F2">
    <w:pPr>
      <w:pStyle w:val="Zpat"/>
      <w:pBdr>
        <w:top w:val="thinThickSmallGap" w:sz="24" w:space="0" w:color="622423"/>
      </w:pBdr>
      <w:rPr>
        <w:rFonts w:ascii="Cambria" w:hAnsi="Cambr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6446" w:rsidRDefault="00926446" w:rsidP="00DB44F2">
      <w:pPr>
        <w:spacing w:after="0" w:line="240" w:lineRule="auto"/>
      </w:pPr>
      <w:r>
        <w:separator/>
      </w:r>
    </w:p>
  </w:footnote>
  <w:footnote w:type="continuationSeparator" w:id="1">
    <w:p w:rsidR="00926446" w:rsidRDefault="00926446" w:rsidP="00DB44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C91238"/>
    <w:multiLevelType w:val="hybridMultilevel"/>
    <w:tmpl w:val="C1AEB2A2"/>
    <w:lvl w:ilvl="0" w:tplc="C97C1924">
      <w:start w:val="1"/>
      <w:numFmt w:val="decimal"/>
      <w:lvlText w:val="%1)"/>
      <w:lvlJc w:val="left"/>
      <w:pPr>
        <w:ind w:left="720" w:hanging="360"/>
      </w:pPr>
      <w:rPr>
        <w:rFonts w:ascii="TimesNewRoman" w:hAnsi="Calibri" w:cs="TimesNewRoman"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22530"/>
  </w:hdrShapeDefaults>
  <w:footnotePr>
    <w:footnote w:id="0"/>
    <w:footnote w:id="1"/>
  </w:footnotePr>
  <w:endnotePr>
    <w:endnote w:id="0"/>
    <w:endnote w:id="1"/>
  </w:endnotePr>
  <w:compat/>
  <w:rsids>
    <w:rsidRoot w:val="00D75468"/>
    <w:rsid w:val="00005C39"/>
    <w:rsid w:val="00030EC7"/>
    <w:rsid w:val="00033CA8"/>
    <w:rsid w:val="00056086"/>
    <w:rsid w:val="00086614"/>
    <w:rsid w:val="00096B67"/>
    <w:rsid w:val="000B12FF"/>
    <w:rsid w:val="000D0AF6"/>
    <w:rsid w:val="000E194E"/>
    <w:rsid w:val="000F4958"/>
    <w:rsid w:val="001074A7"/>
    <w:rsid w:val="001219D9"/>
    <w:rsid w:val="00123B3E"/>
    <w:rsid w:val="001243FB"/>
    <w:rsid w:val="0015422F"/>
    <w:rsid w:val="00183CC0"/>
    <w:rsid w:val="001B2FF5"/>
    <w:rsid w:val="001C4A27"/>
    <w:rsid w:val="001E656B"/>
    <w:rsid w:val="001F1F03"/>
    <w:rsid w:val="002216B2"/>
    <w:rsid w:val="00261E15"/>
    <w:rsid w:val="002833F6"/>
    <w:rsid w:val="002D24C7"/>
    <w:rsid w:val="00303BA4"/>
    <w:rsid w:val="00316592"/>
    <w:rsid w:val="00325BE1"/>
    <w:rsid w:val="003336C2"/>
    <w:rsid w:val="00334501"/>
    <w:rsid w:val="0034528A"/>
    <w:rsid w:val="0038200F"/>
    <w:rsid w:val="0039202E"/>
    <w:rsid w:val="00397F29"/>
    <w:rsid w:val="003A5805"/>
    <w:rsid w:val="003B7036"/>
    <w:rsid w:val="003C4202"/>
    <w:rsid w:val="00405436"/>
    <w:rsid w:val="0040653A"/>
    <w:rsid w:val="00411945"/>
    <w:rsid w:val="004139EB"/>
    <w:rsid w:val="004747DF"/>
    <w:rsid w:val="00484402"/>
    <w:rsid w:val="004B70E3"/>
    <w:rsid w:val="005419FE"/>
    <w:rsid w:val="00554725"/>
    <w:rsid w:val="00593C57"/>
    <w:rsid w:val="005B215A"/>
    <w:rsid w:val="005C6513"/>
    <w:rsid w:val="005C6D2C"/>
    <w:rsid w:val="005D3DBE"/>
    <w:rsid w:val="005F4FAE"/>
    <w:rsid w:val="005F755A"/>
    <w:rsid w:val="00603E46"/>
    <w:rsid w:val="00633A8F"/>
    <w:rsid w:val="006371AA"/>
    <w:rsid w:val="00640CCA"/>
    <w:rsid w:val="00653E05"/>
    <w:rsid w:val="006664C7"/>
    <w:rsid w:val="0068265B"/>
    <w:rsid w:val="006B7A38"/>
    <w:rsid w:val="006C2EB0"/>
    <w:rsid w:val="006C38A6"/>
    <w:rsid w:val="00741F1F"/>
    <w:rsid w:val="00773CB4"/>
    <w:rsid w:val="00776295"/>
    <w:rsid w:val="007811E9"/>
    <w:rsid w:val="007A3D30"/>
    <w:rsid w:val="007B5B9E"/>
    <w:rsid w:val="007C33E8"/>
    <w:rsid w:val="00823AAF"/>
    <w:rsid w:val="00852D75"/>
    <w:rsid w:val="00870C07"/>
    <w:rsid w:val="00872E0F"/>
    <w:rsid w:val="008829DB"/>
    <w:rsid w:val="00893B87"/>
    <w:rsid w:val="008A623B"/>
    <w:rsid w:val="008B5563"/>
    <w:rsid w:val="0090353B"/>
    <w:rsid w:val="00926446"/>
    <w:rsid w:val="00942375"/>
    <w:rsid w:val="00952EEC"/>
    <w:rsid w:val="00972CE4"/>
    <w:rsid w:val="00976D67"/>
    <w:rsid w:val="00A2551F"/>
    <w:rsid w:val="00AA2BA6"/>
    <w:rsid w:val="00AB2E7F"/>
    <w:rsid w:val="00AD041D"/>
    <w:rsid w:val="00AD555F"/>
    <w:rsid w:val="00AF5382"/>
    <w:rsid w:val="00B1099B"/>
    <w:rsid w:val="00B504A9"/>
    <w:rsid w:val="00B51209"/>
    <w:rsid w:val="00B54E55"/>
    <w:rsid w:val="00B87DBA"/>
    <w:rsid w:val="00BC5F56"/>
    <w:rsid w:val="00BF0AC2"/>
    <w:rsid w:val="00C044CF"/>
    <w:rsid w:val="00C500DE"/>
    <w:rsid w:val="00C618C5"/>
    <w:rsid w:val="00C75EF6"/>
    <w:rsid w:val="00C812B6"/>
    <w:rsid w:val="00C91219"/>
    <w:rsid w:val="00CA096F"/>
    <w:rsid w:val="00CE50EB"/>
    <w:rsid w:val="00D142D0"/>
    <w:rsid w:val="00D30B51"/>
    <w:rsid w:val="00D534E8"/>
    <w:rsid w:val="00D75468"/>
    <w:rsid w:val="00D909B1"/>
    <w:rsid w:val="00DB2CD4"/>
    <w:rsid w:val="00DB44F2"/>
    <w:rsid w:val="00DC3914"/>
    <w:rsid w:val="00DE3444"/>
    <w:rsid w:val="00E067D9"/>
    <w:rsid w:val="00E32861"/>
    <w:rsid w:val="00E373EE"/>
    <w:rsid w:val="00E4612C"/>
    <w:rsid w:val="00E51CA4"/>
    <w:rsid w:val="00E57C56"/>
    <w:rsid w:val="00E64B78"/>
    <w:rsid w:val="00E71CC9"/>
    <w:rsid w:val="00E727FA"/>
    <w:rsid w:val="00E90FF4"/>
    <w:rsid w:val="00F02081"/>
    <w:rsid w:val="00F26802"/>
    <w:rsid w:val="00F56898"/>
    <w:rsid w:val="00F826C4"/>
    <w:rsid w:val="00F83329"/>
    <w:rsid w:val="00FE5963"/>
    <w:rsid w:val="00FF1C7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87DBA"/>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57C56"/>
    <w:pPr>
      <w:ind w:left="720"/>
      <w:contextualSpacing/>
    </w:pPr>
  </w:style>
  <w:style w:type="paragraph" w:styleId="Zhlav">
    <w:name w:val="header"/>
    <w:basedOn w:val="Normln"/>
    <w:link w:val="ZhlavChar"/>
    <w:uiPriority w:val="99"/>
    <w:unhideWhenUsed/>
    <w:rsid w:val="00DB44F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B44F2"/>
  </w:style>
  <w:style w:type="paragraph" w:styleId="Zpat">
    <w:name w:val="footer"/>
    <w:basedOn w:val="Normln"/>
    <w:link w:val="ZpatChar"/>
    <w:uiPriority w:val="99"/>
    <w:unhideWhenUsed/>
    <w:rsid w:val="00DB44F2"/>
    <w:pPr>
      <w:tabs>
        <w:tab w:val="center" w:pos="4536"/>
        <w:tab w:val="right" w:pos="9072"/>
      </w:tabs>
      <w:spacing w:after="0" w:line="240" w:lineRule="auto"/>
    </w:pPr>
  </w:style>
  <w:style w:type="character" w:customStyle="1" w:styleId="ZpatChar">
    <w:name w:val="Zápatí Char"/>
    <w:basedOn w:val="Standardnpsmoodstavce"/>
    <w:link w:val="Zpat"/>
    <w:uiPriority w:val="99"/>
    <w:rsid w:val="00DB44F2"/>
  </w:style>
  <w:style w:type="paragraph" w:styleId="Textbubliny">
    <w:name w:val="Balloon Text"/>
    <w:basedOn w:val="Normln"/>
    <w:link w:val="TextbublinyChar"/>
    <w:uiPriority w:val="99"/>
    <w:semiHidden/>
    <w:unhideWhenUsed/>
    <w:rsid w:val="00DB44F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B44F2"/>
    <w:rPr>
      <w:rFonts w:ascii="Tahoma" w:hAnsi="Tahoma" w:cs="Tahoma"/>
      <w:sz w:val="16"/>
      <w:szCs w:val="16"/>
    </w:rPr>
  </w:style>
  <w:style w:type="character" w:styleId="Hypertextovodkaz">
    <w:name w:val="Hyperlink"/>
    <w:basedOn w:val="Standardnpsmoodstavce"/>
    <w:uiPriority w:val="99"/>
    <w:unhideWhenUsed/>
    <w:rsid w:val="0015422F"/>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nucsafe.com/Technology/radiation_basics.htm" TargetMode="External"/><Relationship Id="rId3" Type="http://schemas.openxmlformats.org/officeDocument/2006/relationships/styles" Target="styles.xml"/><Relationship Id="rId21" Type="http://schemas.openxmlformats.org/officeDocument/2006/relationships/hyperlink" Target="http://www.datasheetcatalog.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mlab.cz/" TargetMode="External"/><Relationship Id="rId2" Type="http://schemas.openxmlformats.org/officeDocument/2006/relationships/numbering" Target="numbering.xml"/><Relationship Id="rId16" Type="http://schemas.openxmlformats.org/officeDocument/2006/relationships/hyperlink" Target="http://astronuklfyzika.cz/index.htm" TargetMode="External"/><Relationship Id="rId20" Type="http://schemas.openxmlformats.org/officeDocument/2006/relationships/hyperlink" Target="http://engphys.mcmaster.ca/undergraduate/outlines/3d03/3d3_lab1_gamma_intro.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sors.lbl.gov/sn_semi.html"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hps.org/publicinformation/ate/q534.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n.wikipedia.org/wiki" TargetMode="External"/><Relationship Id="rId22"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88E52-D519-47CB-A5BC-6528B721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2365</Words>
  <Characters>13960</Characters>
  <Application>Microsoft Office Word</Application>
  <DocSecurity>0</DocSecurity>
  <Lines>116</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16293</CharactersWithSpaces>
  <SharedDoc>false</SharedDoc>
  <HLinks>
    <vt:vector size="48" baseType="variant">
      <vt:variant>
        <vt:i4>5767247</vt:i4>
      </vt:variant>
      <vt:variant>
        <vt:i4>21</vt:i4>
      </vt:variant>
      <vt:variant>
        <vt:i4>0</vt:i4>
      </vt:variant>
      <vt:variant>
        <vt:i4>5</vt:i4>
      </vt:variant>
      <vt:variant>
        <vt:lpwstr>http://www.datasheetcatalog.com/</vt:lpwstr>
      </vt:variant>
      <vt:variant>
        <vt:lpwstr/>
      </vt:variant>
      <vt:variant>
        <vt:i4>2162689</vt:i4>
      </vt:variant>
      <vt:variant>
        <vt:i4>18</vt:i4>
      </vt:variant>
      <vt:variant>
        <vt:i4>0</vt:i4>
      </vt:variant>
      <vt:variant>
        <vt:i4>5</vt:i4>
      </vt:variant>
      <vt:variant>
        <vt:lpwstr>http://engphys.mcmaster.ca/undergraduate/outlines/3d03/3d3_lab1_gamma_intro.pdf</vt:lpwstr>
      </vt:variant>
      <vt:variant>
        <vt:lpwstr/>
      </vt:variant>
      <vt:variant>
        <vt:i4>2621486</vt:i4>
      </vt:variant>
      <vt:variant>
        <vt:i4>15</vt:i4>
      </vt:variant>
      <vt:variant>
        <vt:i4>0</vt:i4>
      </vt:variant>
      <vt:variant>
        <vt:i4>5</vt:i4>
      </vt:variant>
      <vt:variant>
        <vt:lpwstr>http://www.hps.org/publicinformation/ate/q534.html</vt:lpwstr>
      </vt:variant>
      <vt:variant>
        <vt:lpwstr/>
      </vt:variant>
      <vt:variant>
        <vt:i4>4391026</vt:i4>
      </vt:variant>
      <vt:variant>
        <vt:i4>12</vt:i4>
      </vt:variant>
      <vt:variant>
        <vt:i4>0</vt:i4>
      </vt:variant>
      <vt:variant>
        <vt:i4>5</vt:i4>
      </vt:variant>
      <vt:variant>
        <vt:lpwstr>http://www.nucsafe.com/Technology/radiation_basics.htm</vt:lpwstr>
      </vt:variant>
      <vt:variant>
        <vt:lpwstr/>
      </vt:variant>
      <vt:variant>
        <vt:i4>7536701</vt:i4>
      </vt:variant>
      <vt:variant>
        <vt:i4>9</vt:i4>
      </vt:variant>
      <vt:variant>
        <vt:i4>0</vt:i4>
      </vt:variant>
      <vt:variant>
        <vt:i4>5</vt:i4>
      </vt:variant>
      <vt:variant>
        <vt:lpwstr>http://www.mlab.cz/</vt:lpwstr>
      </vt:variant>
      <vt:variant>
        <vt:lpwstr/>
      </vt:variant>
      <vt:variant>
        <vt:i4>2359347</vt:i4>
      </vt:variant>
      <vt:variant>
        <vt:i4>6</vt:i4>
      </vt:variant>
      <vt:variant>
        <vt:i4>0</vt:i4>
      </vt:variant>
      <vt:variant>
        <vt:i4>5</vt:i4>
      </vt:variant>
      <vt:variant>
        <vt:lpwstr>http://astronuklfyzika.cz/index.htm</vt:lpwstr>
      </vt:variant>
      <vt:variant>
        <vt:lpwstr/>
      </vt:variant>
      <vt:variant>
        <vt:i4>1966181</vt:i4>
      </vt:variant>
      <vt:variant>
        <vt:i4>3</vt:i4>
      </vt:variant>
      <vt:variant>
        <vt:i4>0</vt:i4>
      </vt:variant>
      <vt:variant>
        <vt:i4>5</vt:i4>
      </vt:variant>
      <vt:variant>
        <vt:lpwstr>http://sensors.lbl.gov/sn_semi.html</vt:lpwstr>
      </vt:variant>
      <vt:variant>
        <vt:lpwstr/>
      </vt:variant>
      <vt:variant>
        <vt:i4>2031642</vt:i4>
      </vt:variant>
      <vt:variant>
        <vt:i4>0</vt:i4>
      </vt:variant>
      <vt:variant>
        <vt:i4>0</vt:i4>
      </vt:variant>
      <vt:variant>
        <vt:i4>5</vt:i4>
      </vt:variant>
      <vt:variant>
        <vt:lpwstr>http://en.wikipedia.org/wiki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lubos</dc:creator>
  <cp:keywords/>
  <dc:description/>
  <cp:lastModifiedBy>lubos</cp:lastModifiedBy>
  <cp:revision>2</cp:revision>
  <dcterms:created xsi:type="dcterms:W3CDTF">2006-04-20T13:44:00Z</dcterms:created>
  <dcterms:modified xsi:type="dcterms:W3CDTF">2006-04-20T13:44:00Z</dcterms:modified>
</cp:coreProperties>
</file>